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43" w:rsidRDefault="00BB0043" w:rsidP="00F256CC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753225" cy="8853487"/>
            <wp:effectExtent l="0" t="0" r="0" b="5080"/>
            <wp:docPr id="1" name="Рисунок 1" descr="C:\Users\5544\Desktop\2022-04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44\Desktop\2022-04-1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739" cy="88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043" w:rsidRPr="00BB0043" w:rsidRDefault="00BB0043" w:rsidP="00BB004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4332" w:rsidRPr="00E30785" w:rsidRDefault="00E307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E24332" w:rsidRPr="001A0015" w:rsidRDefault="00E30785" w:rsidP="001A001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F72A2C" w:rsidRDefault="00F72A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1. Органы управления, действующие в </w:t>
      </w:r>
      <w:r w:rsidR="004468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</w:t>
      </w: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8"/>
        <w:gridCol w:w="8756"/>
      </w:tblGrid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24332" w:rsidRPr="00F256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E24332" w:rsidRDefault="00E3078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E24332" w:rsidRDefault="00E3078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E24332" w:rsidRDefault="00E30785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24332" w:rsidRDefault="00E307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4332" w:rsidRDefault="00E307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E24332" w:rsidRDefault="00E307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E24332" w:rsidRPr="00E30785" w:rsidRDefault="00E307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E24332" w:rsidRPr="00E30785" w:rsidRDefault="00E307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24332" w:rsidRPr="00E30785" w:rsidRDefault="00E3078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24332" w:rsidRDefault="00E3078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24332" w:rsidRPr="00F256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24332" w:rsidRPr="00E30785" w:rsidRDefault="00E3078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24332" w:rsidRPr="00E30785" w:rsidRDefault="00E3078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24332" w:rsidRPr="00E30785" w:rsidRDefault="00E3078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24332" w:rsidRPr="00E30785" w:rsidRDefault="00E3078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</w:t>
      </w:r>
      <w:r w:rsidR="00E87E2E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коле создано </w:t>
      </w:r>
      <w:r w:rsidR="001A001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объединения:</w:t>
      </w:r>
    </w:p>
    <w:p w:rsidR="00E24332" w:rsidRPr="00E30785" w:rsidRDefault="001A001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физико-математических</w:t>
      </w:r>
      <w:r w:rsidR="00E30785"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дисциплин;</w:t>
      </w:r>
    </w:p>
    <w:p w:rsidR="00E24332" w:rsidRPr="00E30785" w:rsidRDefault="00E3078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0015">
        <w:rPr>
          <w:rFonts w:hAnsi="Times New Roman" w:cs="Times New Roman"/>
          <w:color w:val="000000"/>
          <w:sz w:val="24"/>
          <w:szCs w:val="24"/>
          <w:lang w:val="ru-RU"/>
        </w:rPr>
        <w:t xml:space="preserve">гуманитарных 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дисциплин;</w:t>
      </w:r>
    </w:p>
    <w:p w:rsidR="00E24332" w:rsidRPr="001A0015" w:rsidRDefault="00E3078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1A00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015" w:rsidRPr="001A0015" w:rsidRDefault="001A001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естесственно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-географических дисциплин;</w:t>
      </w:r>
    </w:p>
    <w:p w:rsidR="001A0015" w:rsidRPr="00E87E2E" w:rsidRDefault="00E87E2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ОБЖ,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технологии, физической культуры, музыки.</w:t>
      </w:r>
    </w:p>
    <w:p w:rsidR="00E87E2E" w:rsidRPr="00E87E2E" w:rsidRDefault="00E87E2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метод совет школы.</w:t>
      </w:r>
    </w:p>
    <w:p w:rsidR="00E24332" w:rsidRPr="00E87E2E" w:rsidRDefault="00E24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4332" w:rsidRDefault="00E3078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E24332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B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1.</w:t>
      </w:r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Конституция Российской Федерации (статья 43).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B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</w:t>
      </w:r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Федеральный закон от 29.12.2012 N 273-ФЗ «Об образовании в Российской Федерации».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B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</w:t>
      </w:r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 Министерства образования и науки РФ № 373 от 06.10.2009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B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</w:t>
      </w:r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Федеральный государственный образовательный стандарт начального общего образования (в ред. Приказов Министерства образования и науки РФ</w:t>
      </w:r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 №373» от 26.11.2010 г.  № 1241, от 22.09.2011 г.  № 2357, от 18.12.2012 г. № 1060, от </w:t>
      </w:r>
      <w:proofErr w:type="spellStart"/>
      <w:proofErr w:type="gramStart"/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spellEnd"/>
      <w:proofErr w:type="gramEnd"/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29.12.2014 г.  № 1643).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B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</w:t>
      </w:r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Главного санитарного врача Российской Федерации от 28 сентября 2020 г. № 28 «Об утверждении СанПиН 2.4.3648-20 «Санитарно-эпидемиологические требования к условиям организации обучения в общеобразовательных учреждениях».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B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Письмо Министерства образования и науки РФ от 12 мая 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B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</w:t>
      </w:r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Письмо Министерства образования и науки РФ от 24.10.2011 г. № МД -1427/ 03 «Об обеспечении преподавания комплексного курса ОРКСЭ».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B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9.</w:t>
      </w:r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Письмо Министерства образования и науки Российской Федерации от 08.07.2011 г. № МД-883 03 «О направлении методических материалов ОРКСЭ».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B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10.</w:t>
      </w:r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Письмо Министерства образования и науки РФ от 09.02.2012 № МД - 102/ 03 «О введении курса ОРКСЭ с 1 сентября 2012 года».</w:t>
      </w:r>
    </w:p>
    <w:p w:rsidR="006B4B9C" w:rsidRPr="006B4B9C" w:rsidRDefault="006B4B9C" w:rsidP="006B4B9C">
      <w:pPr>
        <w:spacing w:before="0" w:beforeAutospacing="0" w:after="24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B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11.</w:t>
      </w:r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Примерная основная образовательная программа начального общего образования (протокол от 8.04.2015 г. № 1/15  заседания федерального учебно-методического объединения по общему образованию </w:t>
      </w:r>
      <w:proofErr w:type="spellStart"/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МОиН</w:t>
      </w:r>
      <w:proofErr w:type="spellEnd"/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РФ).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B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12.</w:t>
      </w:r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Устав МКОУ «Средняя общеобразовательная школа № 3 </w:t>
      </w:r>
      <w:proofErr w:type="spellStart"/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</w:t>
      </w:r>
      <w:proofErr w:type="gramStart"/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.К</w:t>
      </w:r>
      <w:proofErr w:type="gramEnd"/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лычева</w:t>
      </w:r>
      <w:proofErr w:type="spellEnd"/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Р.Н. </w:t>
      </w:r>
      <w:proofErr w:type="spellStart"/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с.Красный</w:t>
      </w:r>
      <w:proofErr w:type="spellEnd"/>
      <w:r w:rsidRPr="006B4B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Восток»».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ru-RU" w:eastAsia="x-none"/>
        </w:rPr>
      </w:pPr>
      <w:r w:rsidRPr="006B4B9C">
        <w:rPr>
          <w:rFonts w:ascii="Times New Roman" w:eastAsia="Calibri" w:hAnsi="Times New Roman" w:cs="Times New Roman"/>
          <w:spacing w:val="-2"/>
          <w:sz w:val="24"/>
          <w:szCs w:val="24"/>
          <w:lang w:val="ru-RU" w:eastAsia="x-none"/>
        </w:rPr>
        <w:t>13.Приаз Министерства  просвещения РФ от 20ю05.2020г №254 « Об утверждении федерального перечня учебников, рекомендуемых к использованию при реализации имеющих  государственную аккредитацию  образовательных программ начального</w:t>
      </w:r>
      <w:proofErr w:type="gramStart"/>
      <w:r w:rsidRPr="006B4B9C">
        <w:rPr>
          <w:rFonts w:ascii="Times New Roman" w:eastAsia="Calibri" w:hAnsi="Times New Roman" w:cs="Times New Roman"/>
          <w:spacing w:val="-2"/>
          <w:sz w:val="24"/>
          <w:szCs w:val="24"/>
          <w:lang w:val="ru-RU" w:eastAsia="x-none"/>
        </w:rPr>
        <w:t xml:space="preserve"> ,</w:t>
      </w:r>
      <w:proofErr w:type="gramEnd"/>
      <w:r w:rsidRPr="006B4B9C">
        <w:rPr>
          <w:rFonts w:ascii="Times New Roman" w:eastAsia="Calibri" w:hAnsi="Times New Roman" w:cs="Times New Roman"/>
          <w:spacing w:val="-2"/>
          <w:sz w:val="24"/>
          <w:szCs w:val="24"/>
          <w:lang w:val="ru-RU" w:eastAsia="x-none"/>
        </w:rPr>
        <w:t xml:space="preserve"> основного общего ,среднего общего образования.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x-none"/>
        </w:rPr>
      </w:pPr>
      <w:r w:rsidRPr="006B4B9C">
        <w:rPr>
          <w:rFonts w:ascii="Times New Roman" w:eastAsia="Calibri" w:hAnsi="Times New Roman" w:cs="Times New Roman"/>
          <w:spacing w:val="-2"/>
          <w:sz w:val="24"/>
          <w:szCs w:val="24"/>
          <w:lang w:val="ru-RU" w:eastAsia="x-none"/>
        </w:rPr>
        <w:t xml:space="preserve"> 14.  </w:t>
      </w:r>
      <w:r w:rsidRPr="006B4B9C">
        <w:rPr>
          <w:rFonts w:ascii="Times New Roman" w:eastAsia="Calibri" w:hAnsi="Times New Roman" w:cs="Times New Roman"/>
          <w:spacing w:val="-2"/>
          <w:sz w:val="24"/>
          <w:szCs w:val="24"/>
          <w:lang w:val="x-none" w:eastAsia="x-none"/>
        </w:rPr>
        <w:t xml:space="preserve">Содержание основной образовательной программы </w:t>
      </w:r>
      <w:r w:rsidRPr="006B4B9C">
        <w:rPr>
          <w:rFonts w:ascii="Times New Roman" w:eastAsia="Calibri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6B4B9C">
        <w:rPr>
          <w:rFonts w:ascii="Times New Roman" w:eastAsia="Calibri" w:hAnsi="Times New Roman" w:cs="Times New Roman"/>
          <w:spacing w:val="-3"/>
          <w:sz w:val="24"/>
          <w:szCs w:val="24"/>
          <w:lang w:val="ru-RU" w:eastAsia="x-none"/>
        </w:rPr>
        <w:t xml:space="preserve">МКОУ «Средняя общеобразовательная школа №3 </w:t>
      </w:r>
      <w:proofErr w:type="spellStart"/>
      <w:r w:rsidRPr="006B4B9C">
        <w:rPr>
          <w:rFonts w:ascii="Times New Roman" w:eastAsia="Calibri" w:hAnsi="Times New Roman" w:cs="Times New Roman"/>
          <w:spacing w:val="-3"/>
          <w:sz w:val="24"/>
          <w:szCs w:val="24"/>
          <w:lang w:val="ru-RU" w:eastAsia="x-none"/>
        </w:rPr>
        <w:t>им.Клычева</w:t>
      </w:r>
      <w:proofErr w:type="spellEnd"/>
      <w:r w:rsidRPr="006B4B9C">
        <w:rPr>
          <w:rFonts w:ascii="Times New Roman" w:eastAsia="Calibri" w:hAnsi="Times New Roman" w:cs="Times New Roman"/>
          <w:spacing w:val="-3"/>
          <w:sz w:val="24"/>
          <w:szCs w:val="24"/>
          <w:lang w:val="ru-RU" w:eastAsia="x-none"/>
        </w:rPr>
        <w:t xml:space="preserve"> Р.Н. </w:t>
      </w:r>
      <w:proofErr w:type="spellStart"/>
      <w:r w:rsidRPr="006B4B9C">
        <w:rPr>
          <w:rFonts w:ascii="Times New Roman" w:eastAsia="Calibri" w:hAnsi="Times New Roman" w:cs="Times New Roman"/>
          <w:spacing w:val="-3"/>
          <w:sz w:val="24"/>
          <w:szCs w:val="24"/>
          <w:lang w:val="ru-RU" w:eastAsia="x-none"/>
        </w:rPr>
        <w:t>с.Красный</w:t>
      </w:r>
      <w:proofErr w:type="spellEnd"/>
      <w:r w:rsidRPr="006B4B9C">
        <w:rPr>
          <w:rFonts w:ascii="Times New Roman" w:eastAsia="Calibri" w:hAnsi="Times New Roman" w:cs="Times New Roman"/>
          <w:spacing w:val="-3"/>
          <w:sz w:val="24"/>
          <w:szCs w:val="24"/>
          <w:lang w:val="ru-RU" w:eastAsia="x-none"/>
        </w:rPr>
        <w:t xml:space="preserve">  Восток»» </w:t>
      </w:r>
      <w:r w:rsidRPr="006B4B9C">
        <w:rPr>
          <w:rFonts w:ascii="Times New Roman" w:eastAsia="Calibri" w:hAnsi="Times New Roman" w:cs="Times New Roman"/>
          <w:spacing w:val="-3"/>
          <w:sz w:val="24"/>
          <w:szCs w:val="24"/>
          <w:lang w:val="x-none" w:eastAsia="x-none"/>
        </w:rPr>
        <w:t>отражает требования ФГОС НОО и</w:t>
      </w:r>
      <w:r w:rsidRPr="006B4B9C">
        <w:rPr>
          <w:rFonts w:ascii="Times New Roman" w:eastAsia="Calibri" w:hAnsi="Times New Roman" w:cs="Times New Roman"/>
          <w:spacing w:val="-3"/>
          <w:sz w:val="24"/>
          <w:szCs w:val="24"/>
          <w:lang w:val="ru-RU" w:eastAsia="x-none"/>
        </w:rPr>
        <w:t xml:space="preserve"> </w:t>
      </w:r>
      <w:r w:rsidRPr="006B4B9C">
        <w:rPr>
          <w:rFonts w:ascii="Times New Roman" w:eastAsia="Calibri" w:hAnsi="Times New Roman" w:cs="Times New Roman"/>
          <w:spacing w:val="-3"/>
          <w:sz w:val="24"/>
          <w:szCs w:val="24"/>
          <w:lang w:val="x-none" w:eastAsia="x-none"/>
        </w:rPr>
        <w:t>содержит</w:t>
      </w:r>
      <w:r w:rsidRPr="006B4B9C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три основных раздела: целевой, содержательный и организационный.</w:t>
      </w:r>
    </w:p>
    <w:p w:rsidR="006B4B9C" w:rsidRPr="006B4B9C" w:rsidRDefault="006B4B9C" w:rsidP="006B4B9C">
      <w:pPr>
        <w:autoSpaceDE w:val="0"/>
        <w:autoSpaceDN w:val="0"/>
        <w:adjustRightInd w:val="0"/>
        <w:spacing w:before="0" w:beforeAutospacing="0" w:after="24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x-none"/>
        </w:rPr>
      </w:pPr>
      <w:r w:rsidRPr="006B4B9C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 15.Приказ Министерства  образования  и науки РФ от 22.03.2021г. №115 « Об  утверждении  Порядка  организации  и осуществления образовательной деятельности по основным  общеобразовательным программам начального общего, основного общего И  среднего общего  образовани</w:t>
      </w:r>
      <w:proofErr w:type="gramStart"/>
      <w:r w:rsidRPr="006B4B9C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я(</w:t>
      </w:r>
      <w:proofErr w:type="gramEnd"/>
      <w:r w:rsidRPr="006B4B9C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 зарегистрирован в Минюсте России 20.04.2021 №63180)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основной общеобразовательной программе среднего общего образования по </w:t>
      </w:r>
      <w:r w:rsidR="00C74C6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ГОС ОО.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E24332" w:rsidRDefault="00E3078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1629"/>
        <w:gridCol w:w="3380"/>
        <w:gridCol w:w="2596"/>
        <w:gridCol w:w="2548"/>
      </w:tblGrid>
      <w:tr w:rsidR="00E24332" w:rsidRPr="00F256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E24332" w:rsidRDefault="000E6CD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24332" w:rsidRDefault="00E3078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6B4B9C" w:rsidRDefault="000E6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6B4B9C" w:rsidRDefault="006B4B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0E6C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E6CD7" w:rsidRDefault="000E6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E6CD7" w:rsidRDefault="000E6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 w:rsidR="000E6CD7">
        <w:rPr>
          <w:rFonts w:hAnsi="Times New Roman" w:cs="Times New Roman"/>
          <w:color w:val="000000"/>
          <w:sz w:val="24"/>
          <w:szCs w:val="24"/>
          <w:lang w:val="ru-RU"/>
        </w:rPr>
        <w:t xml:space="preserve"> 00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мин.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3. Общая численность </w:t>
      </w:r>
      <w:proofErr w:type="gramStart"/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95"/>
        <w:gridCol w:w="3117"/>
      </w:tblGrid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E6CD7" w:rsidRDefault="000E6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E6CD7" w:rsidRDefault="000E6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E6CD7" w:rsidRDefault="000E6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Всего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0E6CD7">
        <w:rPr>
          <w:rFonts w:hAnsi="Times New Roman" w:cs="Times New Roman"/>
          <w:color w:val="000000"/>
          <w:sz w:val="24"/>
          <w:szCs w:val="24"/>
          <w:lang w:val="ru-RU"/>
        </w:rPr>
        <w:t xml:space="preserve"> 176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4332" w:rsidRPr="00E30785" w:rsidRDefault="00C74C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«СОШ №3» </w:t>
      </w:r>
      <w:r w:rsidR="00E30785" w:rsidRPr="00E30785">
        <w:rPr>
          <w:rFonts w:hAnsi="Times New Roman" w:cs="Times New Roman"/>
          <w:color w:val="000000"/>
          <w:sz w:val="24"/>
          <w:szCs w:val="24"/>
          <w:lang w:val="ru-RU"/>
        </w:rPr>
        <w:t>реализует следующие образовательные программы:</w:t>
      </w:r>
    </w:p>
    <w:p w:rsidR="00E24332" w:rsidRPr="00E30785" w:rsidRDefault="00E3078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 w:rsidR="00E24332" w:rsidRPr="00E30785" w:rsidRDefault="00E3078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E24332" w:rsidRPr="00E30785" w:rsidRDefault="00E3078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образования;</w:t>
      </w:r>
    </w:p>
    <w:p w:rsidR="00E24332" w:rsidRDefault="00E3078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4332" w:rsidRDefault="00E3078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антикоронавирусных мерах</w:t>
      </w:r>
    </w:p>
    <w:p w:rsidR="00E24332" w:rsidRPr="000E6CD7" w:rsidRDefault="000E6CD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E30785"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="00E30785" w:rsidRPr="00E307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E30785"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2021 года продолжала профилактику </w:t>
      </w:r>
      <w:proofErr w:type="spellStart"/>
      <w:r w:rsidR="00E30785" w:rsidRPr="00E30785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E30785"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</w:t>
      </w:r>
      <w:r w:rsidR="00E30785" w:rsidRPr="000E6CD7">
        <w:rPr>
          <w:rFonts w:hAnsi="Times New Roman" w:cs="Times New Roman"/>
          <w:color w:val="000000"/>
          <w:sz w:val="24"/>
          <w:szCs w:val="24"/>
          <w:lang w:val="ru-RU"/>
        </w:rPr>
        <w:t>Так,</w:t>
      </w:r>
      <w:r w:rsidR="005C40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4C69">
        <w:rPr>
          <w:rFonts w:hAnsi="Times New Roman" w:cs="Times New Roman"/>
          <w:color w:val="000000"/>
          <w:sz w:val="24"/>
          <w:szCs w:val="24"/>
          <w:lang w:val="ru-RU"/>
        </w:rPr>
        <w:t>МКОУ «СОШ №3»</w:t>
      </w:r>
      <w:r w:rsidR="00E30785" w:rsidRPr="000E6CD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4332" w:rsidRPr="00E30785" w:rsidRDefault="00E3078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закупила бесконтактные термометры, 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E24332" w:rsidRPr="00E30785" w:rsidRDefault="00E3078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разработала </w:t>
      </w:r>
      <w:r w:rsidR="000E6CD7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уборки, проветривания кабинетов, рекреаций, а также создала максимально безопасные условия приема пищи;</w:t>
      </w:r>
    </w:p>
    <w:p w:rsidR="00E24332" w:rsidRPr="00E30785" w:rsidRDefault="00E3078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E24332" w:rsidRPr="00E30785" w:rsidRDefault="00E3078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</w:t>
      </w:r>
      <w:r w:rsidR="000E6CD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587181">
        <w:rPr>
          <w:rFonts w:hAnsi="Times New Roman" w:cs="Times New Roman"/>
          <w:color w:val="000000"/>
          <w:sz w:val="24"/>
          <w:szCs w:val="24"/>
          <w:lang w:val="ru-RU"/>
        </w:rPr>
        <w:t>«СО</w:t>
      </w:r>
      <w:r w:rsidR="000E6CD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0E6CD7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» необходимую информацию об </w:t>
      </w:r>
      <w:proofErr w:type="spell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социальных сетей.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Перечень документов, регламентирующий функционирование </w:t>
      </w:r>
      <w:r w:rsidR="00A45C85" w:rsidRPr="00A45C85">
        <w:rPr>
          <w:rFonts w:hAnsi="Times New Roman" w:cs="Times New Roman"/>
          <w:b/>
          <w:color w:val="000000"/>
          <w:sz w:val="24"/>
          <w:szCs w:val="24"/>
          <w:lang w:val="ru-RU"/>
        </w:rPr>
        <w:t>МКОУ «СОШ №3»</w:t>
      </w:r>
      <w:r w:rsidR="00A45C8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условиях </w:t>
      </w:r>
      <w:proofErr w:type="spellStart"/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4536"/>
        <w:gridCol w:w="1843"/>
      </w:tblGrid>
      <w:tr w:rsidR="00E24332" w:rsidTr="00C718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Ссылка на сайт 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E24332" w:rsidRPr="00F256CC" w:rsidTr="00C71852">
        <w:trPr>
          <w:trHeight w:val="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      </w: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инфраструктуры для детей и молодежи в условиях распространения новой </w:t>
            </w:r>
            <w:proofErr w:type="spell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инфекции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-19)»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F25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="0082516C" w:rsidRPr="0083724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http://mkou-sosh3.ru/media/sub/2449/documents/0001202007030021.pdf</w:t>
              </w:r>
            </w:hyperlink>
            <w:r w:rsidR="008251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 главного санитарного врача от 02.11.2021 № 27</w:t>
            </w:r>
          </w:p>
          <w:p w:rsidR="00E24332" w:rsidRPr="00E30785" w:rsidRDefault="00E30785" w:rsidP="000E6C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24332" w:rsidRPr="00F256CC" w:rsidTr="00C71852">
        <w:trPr>
          <w:trHeight w:val="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Письмо </w:t>
            </w:r>
            <w:proofErr w:type="spell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F256CC">
            <w:pPr>
              <w:rPr>
                <w:lang w:val="ru-RU"/>
              </w:rPr>
            </w:pPr>
            <w:hyperlink r:id="rId8" w:history="1">
              <w:r w:rsidR="00FC11FB" w:rsidRPr="0083724B">
                <w:rPr>
                  <w:rStyle w:val="a3"/>
                  <w:lang w:val="ru-RU"/>
                </w:rPr>
                <w:t>http://mkou-sosh3.ru/media/sub/2449/documents/Письмо_Роспотребнадзора_от_22_07_2021__0214750-2021-24_О_подготовке_образовательных_организаций_к_новому_2021-22_учебному_году.pdf</w:t>
              </w:r>
            </w:hyperlink>
            <w:r w:rsidR="00FC11FB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4332" w:rsidRPr="00F256CC" w:rsidTr="00C71852">
        <w:trPr>
          <w:trHeight w:val="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09.10.2020 № ГД-1730/03 «О рекомендациях по корректировке образовательных программ»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F256CC">
            <w:pPr>
              <w:rPr>
                <w:lang w:val="ru-RU"/>
              </w:rPr>
            </w:pPr>
            <w:hyperlink r:id="rId9" w:history="1">
              <w:r w:rsidR="0082516C" w:rsidRPr="0083724B">
                <w:rPr>
                  <w:rStyle w:val="a3"/>
                  <w:lang w:val="ru-RU"/>
                </w:rPr>
                <w:t>http://mkou-sosh3.ru/media/sub/2449/documents/Письмо_Минпросвещения_РФ_от_9.10.20_О_рекомендациях_по_корректировке_образовательных_программ.docx</w:t>
              </w:r>
            </w:hyperlink>
            <w:r w:rsidR="0082516C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4332" w:rsidRPr="00F256CC" w:rsidTr="00C71852">
        <w:trPr>
          <w:trHeight w:val="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</w:t>
            </w:r>
            <w:proofErr w:type="spell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2E6" w:rsidRPr="00F812E6" w:rsidRDefault="00F256CC" w:rsidP="00F812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http</w:t>
              </w:r>
              <w:r w:rsidR="00F812E6" w:rsidRPr="00F812E6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mkou</w:t>
              </w:r>
              <w:proofErr w:type="spellEnd"/>
              <w:r w:rsidR="00F812E6" w:rsidRPr="00F812E6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sosh</w:t>
              </w:r>
              <w:proofErr w:type="spellEnd"/>
              <w:r w:rsidR="00F812E6" w:rsidRPr="00F812E6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3.</w:t>
              </w:r>
              <w:proofErr w:type="spellStart"/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12E6" w:rsidRPr="00F812E6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media</w:t>
              </w:r>
              <w:r w:rsidR="00F812E6" w:rsidRPr="00F812E6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sub</w:t>
              </w:r>
              <w:r w:rsidR="00F812E6" w:rsidRPr="00F812E6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/2449/</w:t>
              </w:r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documents</w:t>
              </w:r>
              <w:r w:rsidR="00F812E6" w:rsidRPr="00F812E6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812E6" w:rsidRPr="00F812E6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Образовательная_программаначального_общего_образования</w:t>
              </w:r>
              <w:proofErr w:type="spellEnd"/>
              <w:r w:rsidR="00F812E6" w:rsidRPr="00F812E6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docx</w:t>
              </w:r>
              <w:proofErr w:type="spellEnd"/>
            </w:hyperlink>
            <w:r w:rsidR="00F812E6" w:rsidRPr="00F812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812E6" w:rsidRDefault="00F256CC" w:rsidP="00F812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" w:history="1"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http</w:t>
              </w:r>
              <w:r w:rsidR="00F812E6" w:rsidRPr="00845EB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mkou</w:t>
              </w:r>
              <w:proofErr w:type="spellEnd"/>
              <w:r w:rsidR="00F812E6" w:rsidRPr="00845EB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sosh</w:t>
              </w:r>
              <w:proofErr w:type="spellEnd"/>
              <w:r w:rsidR="00F812E6" w:rsidRPr="00845EB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3.</w:t>
              </w:r>
              <w:proofErr w:type="spellStart"/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812E6" w:rsidRPr="00845EB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media</w:t>
              </w:r>
              <w:r w:rsidR="00F812E6" w:rsidRPr="00845EB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sub</w:t>
              </w:r>
              <w:r w:rsidR="00F812E6" w:rsidRPr="00845EB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/2449/</w:t>
              </w:r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documents</w:t>
              </w:r>
              <w:r w:rsidR="00F812E6" w:rsidRPr="00845EB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812E6" w:rsidRPr="00845EB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Образовательная_программа_основного_общего_образования</w:t>
              </w:r>
              <w:proofErr w:type="spellEnd"/>
              <w:r w:rsidR="00F812E6" w:rsidRPr="00845EB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</w:rPr>
                <w:t>doc</w:t>
              </w:r>
            </w:hyperlink>
            <w:r w:rsidR="00F812E6" w:rsidRPr="00845E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24332" w:rsidRPr="00587181" w:rsidRDefault="00F256CC" w:rsidP="00F812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http://mkou-sosh3.ru/media/sub/2449/documents/Образовательная_программа__среднего_общего_образования.doc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E243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4332" w:rsidRPr="00F256CC" w:rsidTr="00C71852">
        <w:trPr>
          <w:trHeight w:val="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F812E6" w:rsidRDefault="00F812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2E6">
              <w:rPr>
                <w:rFonts w:ascii="Arial" w:hAnsi="Arial" w:cs="Arial"/>
                <w:color w:val="212529"/>
                <w:shd w:val="clear" w:color="auto" w:fill="FFFFFF"/>
              </w:rPr>
              <w:t> </w:t>
            </w:r>
            <w:hyperlink r:id="rId13" w:tgtFrame="_blank" w:history="1">
              <w:r w:rsidRPr="00F812E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Приказ №286 от 31 мая 2021г "Об утверждении федерального государственного образовательного стандарта начального общего образования"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CF0" w:rsidRDefault="00E71C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="00F812E6" w:rsidRPr="0083724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http://mkou-sosh3.ru/media/sub/2449/documents/286.pdf</w:t>
              </w:r>
            </w:hyperlink>
            <w:r w:rsidR="00F812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71CF0" w:rsidRPr="00E71CF0" w:rsidRDefault="00E71C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02A" w:rsidRDefault="006350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5A39" w:rsidRDefault="00D65A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24332" w:rsidRPr="00E30785" w:rsidRDefault="00E24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4332" w:rsidRPr="00F256CC" w:rsidTr="00C71852">
        <w:trPr>
          <w:trHeight w:val="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 w:rsidP="00C71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об </w:t>
            </w:r>
            <w:r w:rsidR="00C71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антикоррупционной </w:t>
            </w:r>
            <w:r w:rsidR="00C71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политике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F25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="00C71852" w:rsidRPr="00C0293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http://mkou-sosh3.ru/media/sub/2449/documents/Муниц</w:t>
              </w:r>
              <w:r w:rsidR="00C71852" w:rsidRPr="00C0293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lastRenderedPageBreak/>
                <w:t>ипальное_казенное_общеобразовательное_учреждени11.docx</w:t>
              </w:r>
            </w:hyperlink>
            <w:r w:rsidR="00C71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71852" w:rsidRPr="00587181" w:rsidRDefault="00F25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C71852" w:rsidRPr="00C02937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http://mkou-sosh3.ru/media/sub/2449/documents/Scan-220319-0001.pdf</w:t>
              </w:r>
            </w:hyperlink>
            <w:r w:rsidR="00C71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E243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4332" w:rsidRPr="00F256CC" w:rsidTr="00C71852">
        <w:trPr>
          <w:trHeight w:val="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Положение о текущем контроле и промежуточной аттестации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F25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="00E71CF0" w:rsidRPr="0083724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http://mkou-sosh3.ru/media/sub/2449/documents/Scan-220409-0002.pdf</w:t>
              </w:r>
            </w:hyperlink>
            <w:r w:rsidR="00E71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E243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4332" w:rsidRPr="00F256CC" w:rsidTr="00C71852">
        <w:trPr>
          <w:trHeight w:val="3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переходе на дистанционное обучение в целях недопущения распространения </w:t>
            </w:r>
            <w:proofErr w:type="spell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инфекции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F25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3E5E52" w:rsidRPr="002809A3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http://mkou-sosh3.ru/media/sub/2449/documents/Scan-220127-0004.pdf</w:t>
              </w:r>
            </w:hyperlink>
            <w:r w:rsidR="003E5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E243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4332" w:rsidRPr="00F256CC" w:rsidTr="00C718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71CF0" w:rsidRDefault="00E71C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CF0">
              <w:rPr>
                <w:rFonts w:ascii="Arial" w:hAnsi="Arial" w:cs="Arial"/>
                <w:color w:val="212529"/>
                <w:shd w:val="clear" w:color="auto" w:fill="FFFFFF"/>
              </w:rPr>
              <w:t> </w:t>
            </w:r>
            <w:hyperlink r:id="rId19" w:tgtFrame="_blank" w:history="1">
              <w:r w:rsidRPr="00E71CF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Рекомендации по организации образовательного процесса в период проведения ремонтных работ в общеобразовательной организации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F256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" w:history="1">
              <w:r w:rsidR="00E71CF0" w:rsidRPr="0083724B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http://mkou-sosh3.ru/media/sub/2449/documents/Prilozhieniie_1_.pdf</w:t>
              </w:r>
            </w:hyperlink>
            <w:r w:rsidR="00E71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587181" w:rsidRDefault="00E243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4332" w:rsidTr="00C71852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4332" w:rsidRDefault="00E3078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Переход на новые ФГОС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перехода с 1 сентября 2022 года на ФГОС начального общего образования, утвержденного приказом </w:t>
      </w:r>
      <w:proofErr w:type="spell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</w:t>
      </w:r>
      <w:r w:rsidR="0088402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84029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8402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» разработало и утвердило дорожную карту, чтобы внедрить новые требования к образовательной деятельности.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выполнения новых требований и качественной реализации программ в </w:t>
      </w:r>
      <w:r w:rsidR="0088402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84029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8402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за 2021 год по подготовке Школы к постепенному переходу на новые ФГОС НОО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</w:t>
      </w:r>
      <w:r w:rsidR="00884029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Причины, по которым не был проведен ряд мероприятий дорожной карты, объективны</w:t>
      </w:r>
      <w:r w:rsidR="008840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распоряжения Министерства образования </w:t>
      </w:r>
      <w:r w:rsidR="00F256CC">
        <w:rPr>
          <w:rFonts w:hAnsi="Times New Roman" w:cs="Times New Roman"/>
          <w:color w:val="000000"/>
          <w:sz w:val="24"/>
          <w:szCs w:val="24"/>
          <w:lang w:val="ru-RU"/>
        </w:rPr>
        <w:t xml:space="preserve">КЧР </w:t>
      </w:r>
      <w:r w:rsidR="000912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периоды с</w:t>
      </w:r>
      <w:r w:rsidR="00DE16EF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6EF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DE16EF">
        <w:rPr>
          <w:rFonts w:hAnsi="Times New Roman" w:cs="Times New Roman"/>
          <w:color w:val="000000"/>
          <w:sz w:val="24"/>
          <w:szCs w:val="24"/>
          <w:lang w:val="ru-RU"/>
        </w:rPr>
        <w:t xml:space="preserve"> 12 февраля 2022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DE16E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E16EF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E16EF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осуществляло реализацию образовательных программ с применением электронного обучения и дистанционных образовательных технологий. При этом стоит отметить, что в 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2021 году на основе анализа причин выявленных проблем в 2020 году достигнуты следующие положительные эффекты:</w:t>
      </w:r>
    </w:p>
    <w:p w:rsidR="00E24332" w:rsidRPr="00E30785" w:rsidRDefault="00E3078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E24332" w:rsidRPr="00E30785" w:rsidRDefault="00E3078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96527F" w:rsidRDefault="009652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в 2021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</w:t>
      </w: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имеют аннотации и размещены на официальном сайте </w:t>
      </w:r>
      <w:r w:rsidR="0096527F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колы.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летний лагерь.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</w:r>
    </w:p>
    <w:p w:rsidR="00E24332" w:rsidRPr="00E30785" w:rsidRDefault="009652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Январь </w:t>
      </w:r>
      <w:proofErr w:type="gramStart"/>
      <w:r w:rsidR="00E30785"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-м</w:t>
      </w:r>
      <w:proofErr w:type="gramEnd"/>
      <w:r w:rsidR="00E30785"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="00E30785"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года.</w:t>
      </w:r>
      <w:r w:rsidR="00E30785"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курсы внеурочной деятельности (кроме физкультурно-оздоровительного направления) реализовывались в дистанционном формате:</w:t>
      </w:r>
    </w:p>
    <w:p w:rsidR="00E24332" w:rsidRPr="00E30785" w:rsidRDefault="00E3078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были внесены изменения в положение о внеурочной деятельности, в рабочие программы курсов и скорректированы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календарно-тематические планирования;</w:t>
      </w:r>
    </w:p>
    <w:p w:rsidR="00E24332" w:rsidRPr="00E30785" w:rsidRDefault="00E3078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</w:r>
    </w:p>
    <w:p w:rsidR="00E24332" w:rsidRPr="00E30785" w:rsidRDefault="00E3078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проводилось обязательное информирование обучающихся и их родителей об изменениях в планах внеурочной деятельности.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Благодаря внесению необходимых изменений планы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НОО, ООО и СОО выполнены в полном объеме, в основном удалось сохранить контингент обучающихся.</w:t>
      </w:r>
    </w:p>
    <w:p w:rsidR="00E24332" w:rsidRPr="00E30785" w:rsidRDefault="00E24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во втором полугодии 2020/21 учебного года осуществлялась в соответствии с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развития ООП НОО и 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воспитания и социализации ООП ООО и СОО по следующим направлениям:</w:t>
      </w:r>
    </w:p>
    <w:p w:rsidR="00E24332" w:rsidRDefault="00E30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гражданское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4332" w:rsidRDefault="00E30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патриотическое воспитание;</w:t>
      </w:r>
    </w:p>
    <w:p w:rsidR="00E24332" w:rsidRDefault="00E30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 воспитание;</w:t>
      </w:r>
    </w:p>
    <w:p w:rsidR="00E24332" w:rsidRDefault="00E30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эстетическое воспитание;</w:t>
      </w:r>
    </w:p>
    <w:p w:rsidR="00E24332" w:rsidRPr="00E30785" w:rsidRDefault="00E30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благополучия;</w:t>
      </w:r>
    </w:p>
    <w:p w:rsidR="00E24332" w:rsidRDefault="00E30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4332" w:rsidRDefault="00E30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экологическое воспитание;</w:t>
      </w:r>
    </w:p>
    <w:p w:rsidR="00E24332" w:rsidRDefault="00E3078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ценности научного познания.</w:t>
      </w:r>
    </w:p>
    <w:p w:rsidR="00E24332" w:rsidRDefault="00E30785">
      <w:pPr>
        <w:rPr>
          <w:rFonts w:hAnsi="Times New Roman" w:cs="Times New Roman"/>
          <w:color w:val="000000"/>
          <w:sz w:val="24"/>
          <w:szCs w:val="24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На 2021/22 учебный год Школа разработала рабочую программу воспитания.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осуществляется по следующим модулям:</w:t>
      </w:r>
    </w:p>
    <w:p w:rsidR="00E24332" w:rsidRPr="00E30785" w:rsidRDefault="00E3078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инвариантные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«Классное руководство», «Школьный урок»,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«Курсы внеурочной деятельности»,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«Работа с родителями»,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«Самоуправление», «Профориентация»;</w:t>
      </w:r>
    </w:p>
    <w:p w:rsidR="00E24332" w:rsidRPr="00E30785" w:rsidRDefault="00E3078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вариативные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дела», «Детские общественные объединения», &lt;...&gt;.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E24332" w:rsidRDefault="00E30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4332" w:rsidRDefault="00E30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E24332" w:rsidRDefault="00E3078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&lt;....&gt;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2021 году классными руководителями использовались различные формы работы с обучающимися и их родителями:</w:t>
      </w:r>
    </w:p>
    <w:p w:rsidR="00E24332" w:rsidRDefault="00E3078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24332" w:rsidRPr="00E30785" w:rsidRDefault="00E3078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 (дистанционно);</w:t>
      </w:r>
    </w:p>
    <w:p w:rsidR="00E24332" w:rsidRPr="00E30785" w:rsidRDefault="00E3078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участие в интеллектуальных конкурсах, олимпиадах (дистанционно);</w:t>
      </w:r>
    </w:p>
    <w:p w:rsidR="00E24332" w:rsidRPr="00E30785" w:rsidRDefault="00E3078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учащимися (дистанционно);</w:t>
      </w:r>
    </w:p>
    <w:p w:rsidR="00E24332" w:rsidRPr="00E30785" w:rsidRDefault="00E3078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беседы с родителями (дистанционно);</w:t>
      </w:r>
    </w:p>
    <w:p w:rsidR="00E24332" w:rsidRDefault="00E3078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E24332" w:rsidRDefault="00E3078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На начало 2021/22 учебного года в </w:t>
      </w:r>
      <w:r w:rsidR="0096527F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коле сформировано</w:t>
      </w:r>
      <w:r w:rsidR="0096527F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работы </w:t>
      </w:r>
      <w:r w:rsidR="0096527F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колы.</w:t>
      </w:r>
    </w:p>
    <w:p w:rsidR="00E24332" w:rsidRPr="00E30785" w:rsidRDefault="00E24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 анализ успеваемости и качества знаний по итогам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E24332" w:rsidRDefault="00E3078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Статистика показателей за 2020/21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5"/>
        <w:gridCol w:w="7988"/>
        <w:gridCol w:w="2311"/>
      </w:tblGrid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262" w:rsidRPr="00322262" w:rsidRDefault="00E3078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243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Pr="0073580D" w:rsidRDefault="0073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</w:p>
        </w:tc>
      </w:tr>
      <w:tr w:rsidR="00E243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Pr="0073580D" w:rsidRDefault="0073580D" w:rsidP="0073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E243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Pr="0073580D" w:rsidRDefault="0073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E243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Pr="0073580D" w:rsidRDefault="0073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E243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243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243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243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243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243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243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243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Pr="0073580D" w:rsidRDefault="0073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243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Pr="0073580D" w:rsidRDefault="0073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243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Pr="0073580D" w:rsidRDefault="0073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73580D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колы.</w:t>
      </w: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24332" w:rsidRDefault="00E30785">
      <w:pPr>
        <w:rPr>
          <w:rFonts w:hAnsi="Times New Roman" w:cs="Times New Roman"/>
          <w:color w:val="000000"/>
          <w:sz w:val="24"/>
          <w:szCs w:val="24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2021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10609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918"/>
        <w:gridCol w:w="783"/>
        <w:gridCol w:w="817"/>
        <w:gridCol w:w="999"/>
        <w:gridCol w:w="683"/>
        <w:gridCol w:w="620"/>
        <w:gridCol w:w="850"/>
        <w:gridCol w:w="825"/>
        <w:gridCol w:w="567"/>
        <w:gridCol w:w="768"/>
        <w:gridCol w:w="567"/>
        <w:gridCol w:w="653"/>
        <w:gridCol w:w="708"/>
      </w:tblGrid>
      <w:tr w:rsidR="00E24332" w:rsidTr="00F256CC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3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24332" w:rsidTr="00F256C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24332" w:rsidTr="00F256CC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24332" w:rsidTr="00F256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2A4797" w:rsidRDefault="002A47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F74A8" w:rsidRDefault="00AF7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47%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17,6%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4332" w:rsidTr="00F256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2A4797" w:rsidRDefault="002A47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F74A8" w:rsidRDefault="00AF74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683D" w:rsidTr="00F256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Pr="002A4797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Pr="00AF74A8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Pr="0000683D" w:rsidRDefault="0000683D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Pr="0000683D" w:rsidRDefault="0000683D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35%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Pr="0000683D" w:rsidRDefault="0000683D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P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683D" w:rsidTr="00F256C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Pr="002A4797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Pr="00AF74A8" w:rsidRDefault="000068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83D" w:rsidRDefault="000068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вырос на 2,6 процента (в 2020-м был 62,4%), процент учащихся, окончивших на «5», вырос на 2,5 процента (в 2020-м – 17,5%).</w:t>
      </w:r>
      <w:proofErr w:type="gramEnd"/>
    </w:p>
    <w:p w:rsidR="00E24332" w:rsidRDefault="00E30785">
      <w:pPr>
        <w:rPr>
          <w:rFonts w:hAnsi="Times New Roman" w:cs="Times New Roman"/>
          <w:color w:val="000000"/>
          <w:sz w:val="24"/>
          <w:szCs w:val="24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2021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95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532"/>
        <w:gridCol w:w="850"/>
        <w:gridCol w:w="709"/>
        <w:gridCol w:w="709"/>
        <w:gridCol w:w="709"/>
        <w:gridCol w:w="708"/>
        <w:gridCol w:w="978"/>
        <w:gridCol w:w="305"/>
        <w:gridCol w:w="978"/>
        <w:gridCol w:w="305"/>
        <w:gridCol w:w="978"/>
        <w:gridCol w:w="305"/>
      </w:tblGrid>
      <w:tr w:rsidR="00E24332" w:rsidTr="00A96A0D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24332" w:rsidTr="00A96A0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24332" w:rsidTr="00A96A0D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24332" w:rsidTr="00A96A0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7.6%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4332" w:rsidTr="00A96A0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4332" w:rsidTr="00A96A0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4332" w:rsidTr="00A96A0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4332" w:rsidTr="00A96A0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F86B39" w:rsidRDefault="00F86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F86B39" w:rsidRDefault="00F86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F86B39" w:rsidRDefault="00F86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F86B39" w:rsidRDefault="00F86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4332" w:rsidTr="00A96A0D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D46E05" w:rsidRDefault="00D46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F86B39" w:rsidRDefault="00F86B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основного общего образования по показателю «успеваемость»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основного общего образования по показателю 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повысился на</w:t>
      </w:r>
      <w:r w:rsidR="00A96A0D">
        <w:rPr>
          <w:rFonts w:hAnsi="Times New Roman" w:cs="Times New Roman"/>
          <w:color w:val="000000"/>
          <w:sz w:val="24"/>
          <w:szCs w:val="24"/>
          <w:lang w:val="ru-RU"/>
        </w:rPr>
        <w:t xml:space="preserve"> 1,8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2020-м был</w:t>
      </w:r>
      <w:r w:rsidR="00A96A0D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,3%), процент учащихся, окончивших на «5», повысился на</w:t>
      </w:r>
      <w:r w:rsidR="00A96A0D">
        <w:rPr>
          <w:rFonts w:hAnsi="Times New Roman" w:cs="Times New Roman"/>
          <w:color w:val="000000"/>
          <w:sz w:val="24"/>
          <w:szCs w:val="24"/>
          <w:lang w:val="ru-RU"/>
        </w:rPr>
        <w:t xml:space="preserve"> 1,6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2020-м –</w:t>
      </w:r>
      <w:r w:rsidR="00A96A0D">
        <w:rPr>
          <w:rFonts w:hAnsi="Times New Roman" w:cs="Times New Roman"/>
          <w:color w:val="000000"/>
          <w:sz w:val="24"/>
          <w:szCs w:val="24"/>
          <w:lang w:val="ru-RU"/>
        </w:rPr>
        <w:t xml:space="preserve"> 2,2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E24332" w:rsidRDefault="00E30785">
      <w:pPr>
        <w:rPr>
          <w:rFonts w:hAnsi="Times New Roman" w:cs="Times New Roman"/>
          <w:color w:val="000000"/>
          <w:sz w:val="24"/>
          <w:szCs w:val="24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9.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2021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100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674"/>
        <w:gridCol w:w="567"/>
        <w:gridCol w:w="915"/>
        <w:gridCol w:w="644"/>
        <w:gridCol w:w="915"/>
        <w:gridCol w:w="644"/>
        <w:gridCol w:w="978"/>
        <w:gridCol w:w="581"/>
        <w:gridCol w:w="978"/>
        <w:gridCol w:w="305"/>
        <w:gridCol w:w="978"/>
        <w:gridCol w:w="305"/>
      </w:tblGrid>
      <w:tr w:rsidR="00E24332" w:rsidTr="004919AA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ихся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 них успевают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Переведены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условно</w:t>
            </w:r>
          </w:p>
        </w:tc>
      </w:tr>
      <w:tr w:rsidR="00E24332" w:rsidTr="004919AA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24332" w:rsidTr="004919AA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24332" w:rsidTr="004919A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919AA" w:rsidRDefault="00491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919AA" w:rsidRDefault="00491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919AA" w:rsidRDefault="00491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919AA" w:rsidRDefault="00491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4332" w:rsidTr="004919A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919AA" w:rsidRDefault="00491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919AA" w:rsidRDefault="00491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919AA" w:rsidRDefault="00491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919AA" w:rsidRDefault="00491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4332" w:rsidTr="004919A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A96A0D" w:rsidRDefault="00A96A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919AA" w:rsidRDefault="00491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919AA" w:rsidRDefault="004919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учебном году выросли на</w:t>
      </w:r>
      <w:r w:rsidR="004919AA">
        <w:rPr>
          <w:rFonts w:hAnsi="Times New Roman" w:cs="Times New Roman"/>
          <w:color w:val="000000"/>
          <w:sz w:val="24"/>
          <w:szCs w:val="24"/>
          <w:lang w:val="ru-RU"/>
        </w:rPr>
        <w:t xml:space="preserve"> 26,4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процента (в 2020-м количество обучающихся, которые окончили полугодие на «4» и «5», было</w:t>
      </w:r>
      <w:r w:rsidR="004919AA">
        <w:rPr>
          <w:rFonts w:hAnsi="Times New Roman" w:cs="Times New Roman"/>
          <w:color w:val="000000"/>
          <w:sz w:val="24"/>
          <w:szCs w:val="24"/>
          <w:lang w:val="ru-RU"/>
        </w:rPr>
        <w:t xml:space="preserve"> 13,4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стабилен (в 2020-м было</w:t>
      </w:r>
      <w:r w:rsidR="004919AA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2021 году изменились условия прохождения ГИА.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-19).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Общая численность выпускников 2020/21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10"/>
        <w:gridCol w:w="1273"/>
        <w:gridCol w:w="1381"/>
      </w:tblGrid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20503" w:rsidRDefault="00B65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20503" w:rsidRDefault="00420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20503" w:rsidRDefault="00B656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20503" w:rsidRDefault="00420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20503" w:rsidRDefault="004205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20503" w:rsidRDefault="004205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3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20503" w:rsidRDefault="00420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20503" w:rsidRDefault="004205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E24332" w:rsidRDefault="00E3078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2020/21 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10.02.2021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2050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20503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2050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420503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2021 году все девятиклассники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</w:t>
      </w:r>
      <w:r w:rsidR="00B6564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понизилось 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6564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по русскому языку, понизилось на</w:t>
      </w:r>
      <w:r w:rsidR="00B6564B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по математике.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E243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2433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</w:tbl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2020/21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</w:t>
      </w:r>
      <w:r w:rsidR="00B6564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 w:rsidR="00B6564B">
        <w:rPr>
          <w:rFonts w:hAnsi="Times New Roman" w:cs="Times New Roman"/>
          <w:color w:val="000000"/>
          <w:sz w:val="24"/>
          <w:szCs w:val="24"/>
          <w:lang w:val="ru-RU"/>
        </w:rPr>
        <w:t xml:space="preserve"> 13,3 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0"/>
        <w:gridCol w:w="818"/>
        <w:gridCol w:w="510"/>
        <w:gridCol w:w="818"/>
        <w:gridCol w:w="510"/>
        <w:gridCol w:w="818"/>
        <w:gridCol w:w="510"/>
      </w:tblGrid>
      <w:tr w:rsidR="00E24332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2018/19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</w:tr>
      <w:tr w:rsidR="00E24332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2433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433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6,6</w:t>
            </w:r>
          </w:p>
        </w:tc>
      </w:tr>
      <w:tr w:rsidR="00E2433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B6564B" w:rsidRDefault="00B656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433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24332" w:rsidRDefault="00E3078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ГИА в 11-х классах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2020/21 учебном году одним из условий допуска обучающихся 11-х классов к ГИА было получение «зачета» за итоговое сочинение.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0002B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0002B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классов, которые сдавали ГИА в форме ЕГЭ, успешно справились с одним обязательным предметом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русским языком. </w:t>
      </w:r>
    </w:p>
    <w:p w:rsidR="00E24332" w:rsidRPr="000002B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02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851"/>
      </w:tblGrid>
      <w:tr w:rsidR="000002B5" w:rsidTr="000002B5">
        <w:trPr>
          <w:trHeight w:val="5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2B5" w:rsidRDefault="000002B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2B5" w:rsidRPr="000002B5" w:rsidRDefault="000002B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0002B5" w:rsidTr="000002B5">
        <w:trPr>
          <w:trHeight w:val="5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2B5" w:rsidRDefault="000002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2B5" w:rsidRPr="000002B5" w:rsidRDefault="000002B5" w:rsidP="00000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002B5" w:rsidTr="000002B5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2B5" w:rsidRPr="00E30785" w:rsidRDefault="00000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2B5" w:rsidRDefault="000002B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02B5" w:rsidTr="000002B5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2B5" w:rsidRPr="00E30785" w:rsidRDefault="000002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2B5" w:rsidRPr="000002B5" w:rsidRDefault="00000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2021 году ЕГЭ по математике был предметом по выбору. Обучающиеся, которые поступали в вузы, сдавали ЕГЭ по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уровня.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2020 годом связано с тем, что предмет сдавали все обучающиеся 11-х классов с разной степенью подготовленности.</w:t>
      </w:r>
    </w:p>
    <w:p w:rsidR="000002B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2021 году из</w:t>
      </w:r>
      <w:r w:rsidR="000002B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11-х классов, сдающих ЕГЭ, </w:t>
      </w:r>
      <w:r w:rsidR="000002B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0002B5">
        <w:rPr>
          <w:rFonts w:hAnsi="Times New Roman" w:cs="Times New Roman"/>
          <w:color w:val="000000"/>
          <w:sz w:val="24"/>
          <w:szCs w:val="24"/>
          <w:lang w:val="ru-RU"/>
        </w:rPr>
        <w:t xml:space="preserve"> (67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%) выбрали обществознание</w:t>
      </w:r>
      <w:r w:rsidR="000002B5">
        <w:rPr>
          <w:rFonts w:hAnsi="Times New Roman" w:cs="Times New Roman"/>
          <w:color w:val="000000"/>
          <w:sz w:val="24"/>
          <w:szCs w:val="24"/>
          <w:lang w:val="ru-RU"/>
        </w:rPr>
        <w:t>, 1(33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%)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физику</w:t>
      </w:r>
      <w:r w:rsidR="000002B5">
        <w:rPr>
          <w:rFonts w:hAnsi="Times New Roman" w:cs="Times New Roman"/>
          <w:color w:val="000000"/>
          <w:sz w:val="24"/>
          <w:szCs w:val="24"/>
          <w:lang w:val="ru-RU"/>
        </w:rPr>
        <w:t>, 2 (67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%)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="000002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</w:t>
      </w:r>
      <w:r w:rsidR="000002B5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сдачи экзаменов и средний балл свидетельствуют о том, что уровень знаний обучающихся </w:t>
      </w:r>
      <w:r w:rsidR="000002B5">
        <w:rPr>
          <w:rFonts w:hAnsi="Times New Roman" w:cs="Times New Roman"/>
          <w:color w:val="000000"/>
          <w:sz w:val="24"/>
          <w:szCs w:val="24"/>
          <w:lang w:val="ru-RU"/>
        </w:rPr>
        <w:t xml:space="preserve"> ниже 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среднего по всем предметам.</w:t>
      </w:r>
    </w:p>
    <w:p w:rsidR="00E24332" w:rsidRDefault="00E3078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17.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Результаты ЕГЭ в 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4"/>
        <w:gridCol w:w="3293"/>
        <w:gridCol w:w="1160"/>
        <w:gridCol w:w="1100"/>
        <w:gridCol w:w="1669"/>
      </w:tblGrid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002B5" w:rsidRDefault="000002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F256CC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Все выпускники 11-х классов успешно завершили учебный год и получили аттестаты. 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E24332" w:rsidRPr="00F256C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lang w:val="ru-RU"/>
              </w:rPr>
            </w:pPr>
            <w:r w:rsidRPr="00E30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4A71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A7122" w:rsidRDefault="00F256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ВПР показали значительное снижение результатов по сравнению с итоговой оценкой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четверть по русскому языку и математике в 5-х классах. Понизили свои результаты по русскому языку – 22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обучающихся, по математике – 16 процентов, по биологии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1,6 процента.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оценок:</w:t>
      </w:r>
    </w:p>
    <w:p w:rsidR="00E24332" w:rsidRPr="00E30785" w:rsidRDefault="00E3078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4332" w:rsidRPr="00E30785" w:rsidRDefault="00E3078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уровень </w:t>
      </w:r>
      <w:proofErr w:type="spell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E24332" w:rsidRDefault="00E30785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24332" w:rsidRDefault="00E3078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20.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639"/>
        <w:gridCol w:w="967"/>
        <w:gridCol w:w="967"/>
        <w:gridCol w:w="1850"/>
        <w:gridCol w:w="639"/>
        <w:gridCol w:w="1123"/>
        <w:gridCol w:w="1850"/>
        <w:gridCol w:w="1202"/>
        <w:gridCol w:w="915"/>
      </w:tblGrid>
      <w:tr w:rsidR="00E2433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E24332" w:rsidRPr="00F256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7365C5" w:rsidRDefault="00842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8428CE" w:rsidRDefault="00842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8428CE" w:rsidRDefault="00842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7365C5" w:rsidRDefault="00842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7365C5" w:rsidRDefault="00842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7365C5" w:rsidRDefault="00842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7365C5" w:rsidRDefault="00842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7365C5" w:rsidRDefault="00842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8428CE" w:rsidRDefault="008428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428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Default="00842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7365C5" w:rsidRDefault="008428CE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8428CE" w:rsidRDefault="008428CE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8428CE" w:rsidRDefault="008428CE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7365C5" w:rsidRDefault="008428CE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7365C5" w:rsidRDefault="008428CE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7365C5" w:rsidRDefault="008428CE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7365C5" w:rsidRDefault="008428CE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7365C5" w:rsidRDefault="008428CE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Default="008428CE" w:rsidP="005C40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28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Default="008428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7365C5" w:rsidRDefault="00C67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C67CFF" w:rsidRDefault="00C67CFF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C67CFF" w:rsidRDefault="00C67CFF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C67CFF" w:rsidRDefault="00C67CFF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C67CFF" w:rsidRDefault="00C67CFF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C67CFF" w:rsidRDefault="00C67CFF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C67CFF" w:rsidRDefault="00C67CFF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C67CFF" w:rsidRDefault="00C67CFF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8CE" w:rsidRPr="00C67CFF" w:rsidRDefault="00C67CFF" w:rsidP="005C40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24332" w:rsidRPr="00E30785" w:rsidRDefault="00E24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С целью снижения напряженности среди родителей по вопросу дистанционного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дистанционным периодом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2020 году.</w:t>
      </w:r>
    </w:p>
    <w:p w:rsidR="00E24332" w:rsidRPr="00E30785" w:rsidRDefault="00E24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4508D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коле работают</w:t>
      </w:r>
      <w:r w:rsidR="004508D8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из них</w:t>
      </w:r>
      <w:r w:rsidR="004508D8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– внутренних совместителей. </w:t>
      </w:r>
    </w:p>
    <w:p w:rsidR="009C281C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</w:t>
      </w:r>
      <w:r w:rsidR="004508D8"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педагогов начальной, 32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– основной, 28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– средней школы, а более 24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учителей считали, что им не хватает компетенций для подготовки к дистанционным занятиям. </w:t>
      </w:r>
      <w:proofErr w:type="gramEnd"/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30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педагогов испытывают затруднения в подборе заданий, 17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не видят значимости в применении такого формата заданий, 23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планируют применение данных заданий после прохождения соответствующего обучения.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</w:t>
      </w:r>
      <w:r w:rsidR="009C281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ОУ «Школа №</w:t>
      </w:r>
      <w:r w:rsidR="009C281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  <w:proofErr w:type="gramEnd"/>
    </w:p>
    <w:p w:rsidR="00E24332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кадрового потенциала </w:t>
      </w:r>
      <w:r w:rsidR="00292E4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F256C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92E4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» для внедрения требований нового ФГОС основного общего образования в части обеспечения изучения учебных предметов с целью удовлетворения различных интересов обучающихся показывает недостаточную готовность педагогов. Только 35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имеют опыт преподавания предметов на профильном уровне в рамках среднего общего образования. В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пересмотре плана непрерывного профессионального образования педагогических и управленческих кадров в </w:t>
      </w:r>
      <w:r w:rsidR="00292E4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F256C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92E4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0955F0" w:rsidRPr="00E30785" w:rsidRDefault="000955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E24332" w:rsidRDefault="00E3078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4332" w:rsidRDefault="00E3078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40B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40B91">
        <w:rPr>
          <w:rFonts w:hAnsi="Times New Roman" w:cs="Times New Roman"/>
          <w:color w:val="000000"/>
          <w:sz w:val="24"/>
          <w:szCs w:val="24"/>
          <w:lang w:val="ru-RU"/>
        </w:rPr>
        <w:t>14845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4332" w:rsidRDefault="00E3078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E24332" w:rsidRDefault="00E3078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40B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40B91">
        <w:rPr>
          <w:rFonts w:hAnsi="Times New Roman" w:cs="Times New Roman"/>
          <w:color w:val="000000"/>
          <w:sz w:val="24"/>
          <w:szCs w:val="24"/>
          <w:lang w:val="ru-RU"/>
        </w:rPr>
        <w:t>1166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4332" w:rsidRDefault="00E30785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40B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40B91">
        <w:rPr>
          <w:rFonts w:hAnsi="Times New Roman" w:cs="Times New Roman"/>
          <w:color w:val="000000"/>
          <w:sz w:val="24"/>
          <w:szCs w:val="24"/>
          <w:lang w:val="ru-RU"/>
        </w:rPr>
        <w:t>4651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499"/>
        <w:gridCol w:w="2957"/>
        <w:gridCol w:w="4216"/>
      </w:tblGrid>
      <w:tr w:rsidR="00E24332" w:rsidRPr="00F256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340B91" w:rsidRDefault="00340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340B91" w:rsidRDefault="00340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1166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340B91" w:rsidRDefault="00340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340B91" w:rsidRDefault="00340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340B91" w:rsidRDefault="00340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340B91" w:rsidRDefault="00340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340B91" w:rsidRDefault="00340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340B91" w:rsidRDefault="00340B91" w:rsidP="00340B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41D92" w:rsidRDefault="00441D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41D92" w:rsidRDefault="00441D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41D92" w:rsidRDefault="00441D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41D92" w:rsidRDefault="00441D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41D92" w:rsidRDefault="00441D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41D92" w:rsidRDefault="00441D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441D92">
        <w:rPr>
          <w:rFonts w:hAnsi="Times New Roman" w:cs="Times New Roman"/>
          <w:color w:val="000000"/>
          <w:sz w:val="24"/>
          <w:szCs w:val="24"/>
          <w:lang w:val="ru-RU"/>
        </w:rPr>
        <w:t xml:space="preserve"> 7-8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E24332" w:rsidRPr="00E30785" w:rsidRDefault="00441D9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30785" w:rsidRPr="00E30785">
        <w:rPr>
          <w:rFonts w:hAnsi="Times New Roman" w:cs="Times New Roman"/>
          <w:color w:val="000000"/>
          <w:sz w:val="24"/>
          <w:szCs w:val="24"/>
          <w:lang w:val="ru-RU"/>
        </w:rPr>
        <w:t>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E24332" w:rsidRPr="00E30785" w:rsidRDefault="00E24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A45C85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«СОШ №3» 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 полной мере образовательные программы.</w:t>
      </w:r>
      <w:r w:rsidR="00A45C85" w:rsidRPr="00A45C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5C85">
        <w:rPr>
          <w:rFonts w:hAnsi="Times New Roman" w:cs="Times New Roman"/>
          <w:color w:val="000000"/>
          <w:sz w:val="24"/>
          <w:szCs w:val="24"/>
          <w:lang w:val="ru-RU"/>
        </w:rPr>
        <w:t>МКОУ «СОШ №3»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="00441D92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441D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4332" w:rsidRDefault="00E3078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4332" w:rsidRDefault="00E3078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4332" w:rsidRDefault="00E3078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E24332" w:rsidRDefault="00E3078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4332" w:rsidRDefault="00E3078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441D92" w:rsidRDefault="00E30785" w:rsidP="00441D92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2">
        <w:rPr>
          <w:rFonts w:hAnsi="Times New Roman" w:cs="Times New Roman"/>
          <w:color w:val="000000"/>
          <w:sz w:val="24"/>
          <w:szCs w:val="24"/>
          <w:lang w:val="ru-RU"/>
        </w:rPr>
        <w:t>кабинет ОБЖ</w:t>
      </w:r>
      <w:r w:rsidR="00441D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41D92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первом 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 и актовый </w:t>
      </w:r>
      <w:r w:rsidR="00A45C85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="00441D9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45C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столовая 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года, показывает положительную динамику в сравнении с 2020 годом по следующим позициям:</w:t>
      </w:r>
    </w:p>
    <w:p w:rsidR="00E24332" w:rsidRPr="00E30785" w:rsidRDefault="00E3078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441D92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ОУ «Школа №</w:t>
      </w:r>
      <w:r w:rsidR="00441D9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</w:t>
      </w:r>
      <w:r w:rsidR="00441D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4871" w:rsidRDefault="00E30785" w:rsidP="00F64871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871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 w:rsidRPr="00F64871">
        <w:rPr>
          <w:rFonts w:hAnsi="Times New Roman" w:cs="Times New Roman"/>
          <w:color w:val="000000"/>
          <w:sz w:val="24"/>
          <w:szCs w:val="24"/>
        </w:rPr>
        <w:t> </w:t>
      </w:r>
      <w:r w:rsidRPr="00F64871">
        <w:rPr>
          <w:rFonts w:hAnsi="Times New Roman" w:cs="Times New Roman"/>
          <w:color w:val="000000"/>
          <w:sz w:val="24"/>
          <w:szCs w:val="24"/>
          <w:lang w:val="ru-RU"/>
        </w:rPr>
        <w:t xml:space="preserve">(вместо 65% в 2020 году) </w:t>
      </w:r>
      <w:proofErr w:type="gramStart"/>
      <w:r w:rsidRPr="00F64871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proofErr w:type="gramEnd"/>
      <w:r w:rsidRPr="00F64871">
        <w:rPr>
          <w:rFonts w:hAnsi="Times New Roman" w:cs="Times New Roman"/>
          <w:color w:val="000000"/>
          <w:sz w:val="24"/>
          <w:szCs w:val="24"/>
          <w:lang w:val="ru-RU"/>
        </w:rPr>
        <w:t xml:space="preserve"> ноутбуками и стационарными компьютерами, 100 процентов кабинетов (вместо 85% в 2020 году) </w:t>
      </w:r>
    </w:p>
    <w:p w:rsidR="00E24332" w:rsidRPr="00E30785" w:rsidRDefault="00E30785" w:rsidP="00F6487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64871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  <w:proofErr w:type="gramEnd"/>
    </w:p>
    <w:p w:rsidR="00E24332" w:rsidRPr="00E30785" w:rsidRDefault="00E3078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30785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E24332" w:rsidRPr="00E30785" w:rsidRDefault="00E307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78"/>
        <w:gridCol w:w="1553"/>
        <w:gridCol w:w="1433"/>
      </w:tblGrid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2433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6C62E4" w:rsidRDefault="006C6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6C62E4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6C62E4" w:rsidRDefault="006C6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6C62E4" w:rsidRDefault="006C6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6C62E4" w:rsidRDefault="006C6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учащихся, успевающих на «4» и «5» по результатам промежуточной аттестации, от общей численности </w:t>
            </w: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267D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6B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86B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F86B39" w:rsidRDefault="004C0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86B3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C0ABB" w:rsidRDefault="004C0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4C0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4C0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4C0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4C0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C0ABB" w:rsidRDefault="004C0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C0ABB" w:rsidRDefault="004C0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C0ABB" w:rsidRDefault="004C0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C0ABB" w:rsidRDefault="004C0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4C0ABB" w:rsidRDefault="004C0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4C0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8%)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4C0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9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9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496E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</w:t>
            </w: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0106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="00496E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496E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96E9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96E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10629" w:rsidRDefault="00010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12(48%)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496E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496E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0106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0106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E3078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433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10629" w:rsidRDefault="00010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0,117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10629" w:rsidRDefault="00010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 w:rsidP="00A45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="00A45C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«СОШ №3»</w:t>
            </w: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5C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10629" w:rsidRDefault="00010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 w:rsidP="00A45C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="00A45C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«СОШ №3»</w:t>
            </w: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10629" w:rsidRDefault="00010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10629" w:rsidRDefault="00010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10629" w:rsidRDefault="00010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10629" w:rsidRDefault="00010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10629" w:rsidRDefault="00010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24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10629" w:rsidRDefault="00010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010629" w:rsidRDefault="000106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243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Pr="00E30785" w:rsidRDefault="00E30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332" w:rsidRDefault="00E30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E24332" w:rsidRPr="00E307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*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2021 году средний 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ГИА-11 по русскому языку и математике рассчитывается на основании обобщенных результатов по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и ГВЭ.</w:t>
      </w:r>
    </w:p>
    <w:p w:rsidR="00A45C85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</w:p>
    <w:p w:rsidR="004A62C8" w:rsidRDefault="00E30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по подготовке </w:t>
      </w:r>
      <w:r w:rsidR="00A45C85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«СОШ №3» 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к переходу на новые ФГОС НОО </w:t>
      </w:r>
      <w:proofErr w:type="gramStart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</w:t>
      </w:r>
      <w:r w:rsidR="00A45C85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0785">
        <w:rPr>
          <w:rFonts w:hAnsi="Times New Roman" w:cs="Times New Roman"/>
          <w:color w:val="000000"/>
          <w:sz w:val="24"/>
          <w:szCs w:val="24"/>
          <w:lang w:val="ru-RU"/>
        </w:rPr>
        <w:t>за первое полугодие 2021/22 учебного года.</w:t>
      </w: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62C8" w:rsidRPr="00E30785" w:rsidRDefault="004A62C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4A62C8" w:rsidRPr="00E30785" w:rsidSect="00F256CC">
      <w:pgSz w:w="11907" w:h="16839"/>
      <w:pgMar w:top="1276" w:right="567" w:bottom="144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6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26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B51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C7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A3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E2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11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44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D6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96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07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B1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97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D857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93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782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8A03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D41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70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E7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B4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17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367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2B1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D62F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406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FE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A84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027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DC7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22"/>
  </w:num>
  <w:num w:numId="4">
    <w:abstractNumId w:val="10"/>
  </w:num>
  <w:num w:numId="5">
    <w:abstractNumId w:val="6"/>
  </w:num>
  <w:num w:numId="6">
    <w:abstractNumId w:val="24"/>
  </w:num>
  <w:num w:numId="7">
    <w:abstractNumId w:val="7"/>
  </w:num>
  <w:num w:numId="8">
    <w:abstractNumId w:val="25"/>
  </w:num>
  <w:num w:numId="9">
    <w:abstractNumId w:val="11"/>
  </w:num>
  <w:num w:numId="10">
    <w:abstractNumId w:val="5"/>
  </w:num>
  <w:num w:numId="11">
    <w:abstractNumId w:val="14"/>
  </w:num>
  <w:num w:numId="12">
    <w:abstractNumId w:val="21"/>
  </w:num>
  <w:num w:numId="13">
    <w:abstractNumId w:val="20"/>
  </w:num>
  <w:num w:numId="14">
    <w:abstractNumId w:val="28"/>
  </w:num>
  <w:num w:numId="15">
    <w:abstractNumId w:val="27"/>
  </w:num>
  <w:num w:numId="16">
    <w:abstractNumId w:val="8"/>
  </w:num>
  <w:num w:numId="17">
    <w:abstractNumId w:val="16"/>
  </w:num>
  <w:num w:numId="18">
    <w:abstractNumId w:val="17"/>
  </w:num>
  <w:num w:numId="19">
    <w:abstractNumId w:val="9"/>
  </w:num>
  <w:num w:numId="20">
    <w:abstractNumId w:val="2"/>
  </w:num>
  <w:num w:numId="21">
    <w:abstractNumId w:val="4"/>
  </w:num>
  <w:num w:numId="22">
    <w:abstractNumId w:val="12"/>
  </w:num>
  <w:num w:numId="23">
    <w:abstractNumId w:val="3"/>
  </w:num>
  <w:num w:numId="24">
    <w:abstractNumId w:val="23"/>
  </w:num>
  <w:num w:numId="25">
    <w:abstractNumId w:val="13"/>
  </w:num>
  <w:num w:numId="26">
    <w:abstractNumId w:val="26"/>
  </w:num>
  <w:num w:numId="27">
    <w:abstractNumId w:val="0"/>
  </w:num>
  <w:num w:numId="28">
    <w:abstractNumId w:val="19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2B5"/>
    <w:rsid w:val="0000683D"/>
    <w:rsid w:val="00010629"/>
    <w:rsid w:val="0004014C"/>
    <w:rsid w:val="00091298"/>
    <w:rsid w:val="000955F0"/>
    <w:rsid w:val="000E6CD7"/>
    <w:rsid w:val="001A0015"/>
    <w:rsid w:val="002506B9"/>
    <w:rsid w:val="00253A8F"/>
    <w:rsid w:val="00267D08"/>
    <w:rsid w:val="002844B0"/>
    <w:rsid w:val="00292E44"/>
    <w:rsid w:val="002A4797"/>
    <w:rsid w:val="002D33B1"/>
    <w:rsid w:val="002D3591"/>
    <w:rsid w:val="00322262"/>
    <w:rsid w:val="00340B91"/>
    <w:rsid w:val="003514A0"/>
    <w:rsid w:val="003E5E52"/>
    <w:rsid w:val="00420503"/>
    <w:rsid w:val="00441D92"/>
    <w:rsid w:val="00446845"/>
    <w:rsid w:val="004508D8"/>
    <w:rsid w:val="004919AA"/>
    <w:rsid w:val="00496E93"/>
    <w:rsid w:val="004A62C8"/>
    <w:rsid w:val="004A7122"/>
    <w:rsid w:val="004C0ABB"/>
    <w:rsid w:val="004F7E17"/>
    <w:rsid w:val="0050762E"/>
    <w:rsid w:val="00587181"/>
    <w:rsid w:val="005A05CE"/>
    <w:rsid w:val="005C4043"/>
    <w:rsid w:val="0063502A"/>
    <w:rsid w:val="00653AF6"/>
    <w:rsid w:val="006B4B9C"/>
    <w:rsid w:val="006C62E4"/>
    <w:rsid w:val="0073580D"/>
    <w:rsid w:val="007365C5"/>
    <w:rsid w:val="0082516C"/>
    <w:rsid w:val="00841EC8"/>
    <w:rsid w:val="008428CE"/>
    <w:rsid w:val="00845EBB"/>
    <w:rsid w:val="00884029"/>
    <w:rsid w:val="0096527F"/>
    <w:rsid w:val="009C281C"/>
    <w:rsid w:val="00A45C85"/>
    <w:rsid w:val="00A96A0D"/>
    <w:rsid w:val="00AE725B"/>
    <w:rsid w:val="00AF74A8"/>
    <w:rsid w:val="00B6564B"/>
    <w:rsid w:val="00B73A5A"/>
    <w:rsid w:val="00BB0043"/>
    <w:rsid w:val="00BD1985"/>
    <w:rsid w:val="00C67CFF"/>
    <w:rsid w:val="00C71852"/>
    <w:rsid w:val="00C74C69"/>
    <w:rsid w:val="00C75234"/>
    <w:rsid w:val="00C87E48"/>
    <w:rsid w:val="00D10A36"/>
    <w:rsid w:val="00D46E05"/>
    <w:rsid w:val="00D65A39"/>
    <w:rsid w:val="00DB2425"/>
    <w:rsid w:val="00DE16EF"/>
    <w:rsid w:val="00E24332"/>
    <w:rsid w:val="00E30785"/>
    <w:rsid w:val="00E438A1"/>
    <w:rsid w:val="00E71CF0"/>
    <w:rsid w:val="00E87E2E"/>
    <w:rsid w:val="00F01E19"/>
    <w:rsid w:val="00F256CC"/>
    <w:rsid w:val="00F64871"/>
    <w:rsid w:val="00F72A2C"/>
    <w:rsid w:val="00F812E6"/>
    <w:rsid w:val="00F86B39"/>
    <w:rsid w:val="00F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844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6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62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508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4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844B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6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62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508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4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ou-sosh3.ru/media/sub/2449/documents/&#1055;&#1080;&#1089;&#1100;&#1084;&#1086;_&#1056;&#1086;&#1089;&#1087;&#1086;&#1090;&#1088;&#1077;&#1073;&#1085;&#1072;&#1076;&#1079;&#1086;&#1088;&#1072;_&#1086;&#1090;_22_07_2021__0214750-2021-24_&#1054;_&#1087;&#1086;&#1076;&#1075;&#1086;&#1090;&#1086;&#1074;&#1082;&#1077;_&#1086;&#1073;&#1088;&#1072;&#1079;&#1086;&#1074;&#1072;&#1090;&#1077;&#1083;&#1100;&#1085;&#1099;&#1093;_&#1086;&#1088;&#1075;&#1072;&#1085;&#1080;&#1079;&#1072;&#1094;&#1080;&#1081;_&#1082;_&#1085;&#1086;&#1074;&#1086;&#1084;&#1091;_2021-22_&#1091;&#1095;&#1077;&#1073;&#1085;&#1086;&#1084;&#1091;_&#1075;&#1086;&#1076;&#1091;.pdf" TargetMode="External"/><Relationship Id="rId13" Type="http://schemas.openxmlformats.org/officeDocument/2006/relationships/hyperlink" Target="http://mkou-sosh3.ru/media/sub/2449/documents/286.pdf" TargetMode="External"/><Relationship Id="rId18" Type="http://schemas.openxmlformats.org/officeDocument/2006/relationships/hyperlink" Target="http://mkou-sosh3.ru/media/sub/2449/documents/Scan-220127-0004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mkou-sosh3.ru/media/sub/2449/documents/0001202007030021.pdf" TargetMode="External"/><Relationship Id="rId12" Type="http://schemas.openxmlformats.org/officeDocument/2006/relationships/hyperlink" Target="http://mkou-sosh3.ru/media/sub/2449/documents/&#1054;&#1073;&#1088;&#1072;&#1079;&#1086;&#1074;&#1072;&#1090;&#1077;&#1083;&#1100;&#1085;&#1072;&#1103;_&#1087;&#1088;&#1086;&#1075;&#1088;&#1072;&#1084;&#1084;&#1072;__&#1089;&#1088;&#1077;&#1076;&#1085;&#1077;&#1075;&#1086;_&#1086;&#1073;&#1097;&#1077;&#1075;&#1086;_&#1086;&#1073;&#1088;&#1072;&#1079;&#1086;&#1074;&#1072;&#1085;&#1080;&#1103;.doc" TargetMode="External"/><Relationship Id="rId17" Type="http://schemas.openxmlformats.org/officeDocument/2006/relationships/hyperlink" Target="http://mkou-sosh3.ru/media/sub/2449/documents/Scan-220409-000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kou-sosh3.ru/media/sub/2449/documents/Scan-220319-0001.pdf" TargetMode="External"/><Relationship Id="rId20" Type="http://schemas.openxmlformats.org/officeDocument/2006/relationships/hyperlink" Target="http://mkou-sosh3.ru/media/sub/2449/documents/Prilozhieniie_1_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kou-sosh3.ru/media/sub/2449/documents/&#1054;&#1073;&#1088;&#1072;&#1079;&#1086;&#1074;&#1072;&#1090;&#1077;&#1083;&#1100;&#1085;&#1072;&#1103;_&#1087;&#1088;&#1086;&#1075;&#1088;&#1072;&#1084;&#1084;&#1072;_&#1086;&#1089;&#1085;&#1086;&#1074;&#1085;&#1086;&#1075;&#1086;_&#1086;&#1073;&#1097;&#1077;&#1075;&#1086;_&#1086;&#1073;&#1088;&#1072;&#1079;&#1086;&#1074;&#1072;&#1085;&#1080;&#1103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kou-sosh3.ru/media/sub/2449/documents/&#1052;&#1091;&#1085;&#1080;&#1094;&#1080;&#1087;&#1072;&#1083;&#1100;&#1085;&#1086;&#1077;_&#1082;&#1072;&#1079;&#1077;&#1085;&#1085;&#1086;&#1077;_&#1086;&#1073;&#1097;&#1077;&#1086;&#1073;&#1088;&#1072;&#1079;&#1086;&#1074;&#1072;&#1090;&#1077;&#1083;&#1100;&#1085;&#1086;&#1077;_&#1091;&#1095;&#1088;&#1077;&#1078;&#1076;&#1077;&#1085;&#1080;11.docx" TargetMode="External"/><Relationship Id="rId10" Type="http://schemas.openxmlformats.org/officeDocument/2006/relationships/hyperlink" Target="http://mkou-sosh3.ru/media/sub/2449/documents/&#1054;&#1073;&#1088;&#1072;&#1079;&#1086;&#1074;&#1072;&#1090;&#1077;&#1083;&#1100;&#1085;&#1072;&#1103;_&#1087;&#1088;&#1086;&#1075;&#1088;&#1072;&#1084;&#1084;&#1072;&#1085;&#1072;&#1095;&#1072;&#1083;&#1100;&#1085;&#1086;&#1075;&#1086;_&#1086;&#1073;&#1097;&#1077;&#1075;&#1086;_&#1086;&#1073;&#1088;&#1072;&#1079;&#1086;&#1074;&#1072;&#1085;&#1080;&#1103;.docx" TargetMode="External"/><Relationship Id="rId19" Type="http://schemas.openxmlformats.org/officeDocument/2006/relationships/hyperlink" Target="http://mkou-sosh3.ru/media/sub/2449/documents/Prilozhieniie_1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ou-sosh3.ru/media/sub/2449/documents/&#1055;&#1080;&#1089;&#1100;&#1084;&#1086;_&#1052;&#1080;&#1085;&#1087;&#1088;&#1086;&#1089;&#1074;&#1077;&#1097;&#1077;&#1085;&#1080;&#1103;_&#1056;&#1060;_&#1086;&#1090;_9.10.20_&#1054;_&#1088;&#1077;&#1082;&#1086;&#1084;&#1077;&#1085;&#1076;&#1072;&#1094;&#1080;&#1103;&#1093;_&#1087;&#1086;_&#1082;&#1086;&#1088;&#1088;&#1077;&#1082;&#1090;&#1080;&#1088;&#1086;&#1074;&#1082;&#1077;_&#1086;&#1073;&#1088;&#1072;&#1079;&#1086;&#1074;&#1072;&#1090;&#1077;&#1083;&#1100;&#1085;&#1099;&#1093;_&#1087;&#1088;&#1086;&#1075;&#1088;&#1072;&#1084;&#1084;.docx" TargetMode="External"/><Relationship Id="rId14" Type="http://schemas.openxmlformats.org/officeDocument/2006/relationships/hyperlink" Target="http://mkou-sosh3.ru/media/sub/2449/documents/286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21</Pages>
  <Words>5785</Words>
  <Characters>32976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5544</dc:creator>
  <dc:description>Подготовлено экспертами Актион-МЦФЭР</dc:description>
  <cp:lastModifiedBy>СОШ 1</cp:lastModifiedBy>
  <cp:revision>17</cp:revision>
  <cp:lastPrinted>2022-04-11T07:44:00Z</cp:lastPrinted>
  <dcterms:created xsi:type="dcterms:W3CDTF">2022-03-31T09:21:00Z</dcterms:created>
  <dcterms:modified xsi:type="dcterms:W3CDTF">2022-04-11T09:39:00Z</dcterms:modified>
</cp:coreProperties>
</file>