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3DE" w:rsidRPr="00486E2F" w:rsidRDefault="006E2520">
      <w:pPr>
        <w:rPr>
          <w:lang w:val="ru-RU"/>
        </w:rPr>
        <w:sectPr w:rsidR="004303DE" w:rsidRPr="00486E2F">
          <w:pgSz w:w="11906" w:h="16383"/>
          <w:pgMar w:top="1134" w:right="850" w:bottom="1134" w:left="1701" w:header="720" w:footer="720" w:gutter="0"/>
          <w:cols w:space="720"/>
        </w:sectPr>
      </w:pPr>
      <w:bookmarkStart w:id="0" w:name="block-13364689"/>
      <w:r>
        <w:rPr>
          <w:noProof/>
          <w:lang w:val="ru-RU" w:eastAsia="ru-RU"/>
        </w:rPr>
        <w:drawing>
          <wp:inline distT="0" distB="0" distL="0" distR="0" wp14:anchorId="44048855" wp14:editId="755C5B57">
            <wp:extent cx="5940425" cy="81705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170545"/>
                    </a:xfrm>
                    <a:prstGeom prst="rect">
                      <a:avLst/>
                    </a:prstGeom>
                  </pic:spPr>
                </pic:pic>
              </a:graphicData>
            </a:graphic>
          </wp:inline>
        </w:drawing>
      </w:r>
      <w:bookmarkStart w:id="1" w:name="_GoBack"/>
      <w:bookmarkEnd w:id="1"/>
    </w:p>
    <w:p w:rsidR="004303DE" w:rsidRPr="00486E2F" w:rsidRDefault="00486E2F">
      <w:pPr>
        <w:spacing w:after="0" w:line="264" w:lineRule="auto"/>
        <w:ind w:left="120"/>
        <w:jc w:val="both"/>
        <w:rPr>
          <w:lang w:val="ru-RU"/>
        </w:rPr>
      </w:pPr>
      <w:bookmarkStart w:id="2" w:name="block-13364692"/>
      <w:bookmarkEnd w:id="0"/>
      <w:r w:rsidRPr="00486E2F">
        <w:rPr>
          <w:rFonts w:ascii="Times New Roman" w:hAnsi="Times New Roman"/>
          <w:b/>
          <w:color w:val="000000"/>
          <w:sz w:val="28"/>
          <w:lang w:val="ru-RU"/>
        </w:rPr>
        <w:lastRenderedPageBreak/>
        <w:t>ПОЯСНИТЕЛЬНАЯ ЗАПИСКА</w:t>
      </w:r>
    </w:p>
    <w:p w:rsidR="004303DE" w:rsidRPr="00486E2F" w:rsidRDefault="004303DE">
      <w:pPr>
        <w:spacing w:after="0" w:line="264" w:lineRule="auto"/>
        <w:ind w:left="120"/>
        <w:jc w:val="both"/>
        <w:rPr>
          <w:lang w:val="ru-RU"/>
        </w:rPr>
      </w:pP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4303DE" w:rsidRPr="00486E2F" w:rsidRDefault="004303DE">
      <w:pPr>
        <w:spacing w:after="0" w:line="264" w:lineRule="auto"/>
        <w:ind w:left="120"/>
        <w:jc w:val="both"/>
        <w:rPr>
          <w:lang w:val="ru-RU"/>
        </w:rPr>
      </w:pPr>
    </w:p>
    <w:p w:rsidR="004303DE" w:rsidRPr="00486E2F" w:rsidRDefault="00486E2F">
      <w:pPr>
        <w:spacing w:after="0" w:line="264" w:lineRule="auto"/>
        <w:ind w:left="120"/>
        <w:jc w:val="both"/>
        <w:rPr>
          <w:lang w:val="ru-RU"/>
        </w:rPr>
      </w:pPr>
      <w:r w:rsidRPr="00486E2F">
        <w:rPr>
          <w:rFonts w:ascii="Times New Roman" w:hAnsi="Times New Roman"/>
          <w:b/>
          <w:color w:val="000000"/>
          <w:sz w:val="28"/>
          <w:lang w:val="ru-RU"/>
        </w:rPr>
        <w:t>ОБЩАЯ ХАРАКТЕРИСТИКА УЧЕБНОГО ПРЕДМЕТА «РУССКИЙ ЯЗЫК»</w:t>
      </w:r>
    </w:p>
    <w:p w:rsidR="004303DE" w:rsidRPr="00486E2F" w:rsidRDefault="004303DE">
      <w:pPr>
        <w:spacing w:after="0" w:line="264" w:lineRule="auto"/>
        <w:ind w:left="120"/>
        <w:jc w:val="both"/>
        <w:rPr>
          <w:lang w:val="ru-RU"/>
        </w:rPr>
      </w:pP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303DE" w:rsidRPr="00486E2F" w:rsidRDefault="00486E2F">
      <w:pPr>
        <w:spacing w:after="0" w:line="264" w:lineRule="auto"/>
        <w:ind w:firstLine="600"/>
        <w:jc w:val="both"/>
        <w:rPr>
          <w:lang w:val="ru-RU"/>
        </w:rPr>
      </w:pPr>
      <w:r w:rsidRPr="00486E2F">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486E2F">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 xml:space="preserve">В содержании программы выделяются три сквозные линии: «Язык и речь. </w:t>
      </w:r>
      <w:r w:rsidRPr="00EC0881">
        <w:rPr>
          <w:rFonts w:ascii="Times New Roman" w:hAnsi="Times New Roman"/>
          <w:color w:val="000000"/>
          <w:sz w:val="28"/>
          <w:lang w:val="ru-RU"/>
        </w:rPr>
        <w:t xml:space="preserve">Культура речи», «Речь. Речевое общение. </w:t>
      </w:r>
      <w:r w:rsidRPr="00486E2F">
        <w:rPr>
          <w:rFonts w:ascii="Times New Roman" w:hAnsi="Times New Roman"/>
          <w:color w:val="000000"/>
          <w:sz w:val="28"/>
          <w:lang w:val="ru-RU"/>
        </w:rPr>
        <w:t>Текст», «Функциональная стилистика. Культура речи».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303DE" w:rsidRPr="00486E2F" w:rsidRDefault="004303DE">
      <w:pPr>
        <w:spacing w:after="0" w:line="264" w:lineRule="auto"/>
        <w:ind w:left="120"/>
        <w:jc w:val="both"/>
        <w:rPr>
          <w:lang w:val="ru-RU"/>
        </w:rPr>
      </w:pPr>
    </w:p>
    <w:p w:rsidR="004303DE" w:rsidRPr="00486E2F" w:rsidRDefault="00486E2F">
      <w:pPr>
        <w:spacing w:after="0" w:line="264" w:lineRule="auto"/>
        <w:ind w:left="120"/>
        <w:jc w:val="both"/>
        <w:rPr>
          <w:lang w:val="ru-RU"/>
        </w:rPr>
      </w:pPr>
      <w:r w:rsidRPr="00486E2F">
        <w:rPr>
          <w:rFonts w:ascii="Times New Roman" w:hAnsi="Times New Roman"/>
          <w:b/>
          <w:color w:val="000000"/>
          <w:sz w:val="28"/>
          <w:lang w:val="ru-RU"/>
        </w:rPr>
        <w:t>ЦЕЛИ ИЗУЧЕНИЯ УЧЕБНОГО ПРЕДМЕТА «РУССКИЙ ЯЗЫК»</w:t>
      </w:r>
    </w:p>
    <w:p w:rsidR="004303DE" w:rsidRPr="00486E2F" w:rsidRDefault="004303DE">
      <w:pPr>
        <w:spacing w:after="0" w:line="264" w:lineRule="auto"/>
        <w:ind w:left="120"/>
        <w:jc w:val="both"/>
        <w:rPr>
          <w:lang w:val="ru-RU"/>
        </w:rPr>
      </w:pP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Изучение русского языка направлено на достижение следующих целей:</w:t>
      </w:r>
    </w:p>
    <w:p w:rsidR="004303DE" w:rsidRPr="00486E2F" w:rsidRDefault="00486E2F">
      <w:pPr>
        <w:numPr>
          <w:ilvl w:val="0"/>
          <w:numId w:val="1"/>
        </w:numPr>
        <w:spacing w:after="0" w:line="264" w:lineRule="auto"/>
        <w:jc w:val="both"/>
        <w:rPr>
          <w:lang w:val="ru-RU"/>
        </w:rPr>
      </w:pPr>
      <w:r w:rsidRPr="00486E2F">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486E2F">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4303DE" w:rsidRPr="00486E2F" w:rsidRDefault="00486E2F">
      <w:pPr>
        <w:numPr>
          <w:ilvl w:val="0"/>
          <w:numId w:val="1"/>
        </w:numPr>
        <w:spacing w:after="0" w:line="264" w:lineRule="auto"/>
        <w:jc w:val="both"/>
        <w:rPr>
          <w:lang w:val="ru-RU"/>
        </w:rPr>
      </w:pPr>
      <w:r w:rsidRPr="00486E2F">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303DE" w:rsidRPr="00486E2F" w:rsidRDefault="00486E2F">
      <w:pPr>
        <w:numPr>
          <w:ilvl w:val="0"/>
          <w:numId w:val="1"/>
        </w:numPr>
        <w:spacing w:after="0" w:line="264" w:lineRule="auto"/>
        <w:jc w:val="both"/>
        <w:rPr>
          <w:lang w:val="ru-RU"/>
        </w:rPr>
      </w:pPr>
      <w:r w:rsidRPr="00486E2F">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303DE" w:rsidRPr="00486E2F" w:rsidRDefault="00486E2F">
      <w:pPr>
        <w:numPr>
          <w:ilvl w:val="0"/>
          <w:numId w:val="1"/>
        </w:numPr>
        <w:spacing w:after="0" w:line="264" w:lineRule="auto"/>
        <w:jc w:val="both"/>
        <w:rPr>
          <w:lang w:val="ru-RU"/>
        </w:rPr>
      </w:pPr>
      <w:r w:rsidRPr="00486E2F">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4303DE" w:rsidRPr="00486E2F" w:rsidRDefault="00486E2F">
      <w:pPr>
        <w:numPr>
          <w:ilvl w:val="0"/>
          <w:numId w:val="1"/>
        </w:numPr>
        <w:spacing w:after="0" w:line="264" w:lineRule="auto"/>
        <w:jc w:val="both"/>
        <w:rPr>
          <w:lang w:val="ru-RU"/>
        </w:rPr>
      </w:pPr>
      <w:r w:rsidRPr="00486E2F">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303DE" w:rsidRPr="00486E2F" w:rsidRDefault="00486E2F">
      <w:pPr>
        <w:numPr>
          <w:ilvl w:val="0"/>
          <w:numId w:val="1"/>
        </w:numPr>
        <w:spacing w:after="0" w:line="264" w:lineRule="auto"/>
        <w:jc w:val="both"/>
        <w:rPr>
          <w:lang w:val="ru-RU"/>
        </w:rPr>
      </w:pPr>
      <w:r w:rsidRPr="00486E2F">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303DE" w:rsidRPr="00486E2F" w:rsidRDefault="004303DE">
      <w:pPr>
        <w:spacing w:after="0" w:line="264" w:lineRule="auto"/>
        <w:ind w:left="120"/>
        <w:jc w:val="both"/>
        <w:rPr>
          <w:lang w:val="ru-RU"/>
        </w:rPr>
      </w:pPr>
    </w:p>
    <w:p w:rsidR="00486E2F" w:rsidRDefault="00486E2F">
      <w:pPr>
        <w:spacing w:after="0" w:line="264" w:lineRule="auto"/>
        <w:ind w:left="120"/>
        <w:jc w:val="both"/>
        <w:rPr>
          <w:rFonts w:ascii="Times New Roman" w:hAnsi="Times New Roman"/>
          <w:b/>
          <w:color w:val="000000"/>
          <w:sz w:val="28"/>
          <w:lang w:val="ru-RU"/>
        </w:rPr>
      </w:pPr>
    </w:p>
    <w:p w:rsidR="00486E2F" w:rsidRDefault="00486E2F">
      <w:pPr>
        <w:spacing w:after="0" w:line="264" w:lineRule="auto"/>
        <w:ind w:left="120"/>
        <w:jc w:val="both"/>
        <w:rPr>
          <w:rFonts w:ascii="Times New Roman" w:hAnsi="Times New Roman"/>
          <w:b/>
          <w:color w:val="000000"/>
          <w:sz w:val="28"/>
          <w:lang w:val="ru-RU"/>
        </w:rPr>
      </w:pPr>
    </w:p>
    <w:p w:rsidR="00486E2F" w:rsidRDefault="00486E2F">
      <w:pPr>
        <w:spacing w:after="0" w:line="264" w:lineRule="auto"/>
        <w:ind w:left="120"/>
        <w:jc w:val="both"/>
        <w:rPr>
          <w:rFonts w:ascii="Times New Roman" w:hAnsi="Times New Roman"/>
          <w:b/>
          <w:color w:val="000000"/>
          <w:sz w:val="28"/>
          <w:lang w:val="ru-RU"/>
        </w:rPr>
      </w:pPr>
    </w:p>
    <w:p w:rsidR="004303DE" w:rsidRPr="00486E2F" w:rsidRDefault="00486E2F">
      <w:pPr>
        <w:spacing w:after="0" w:line="264" w:lineRule="auto"/>
        <w:ind w:left="120"/>
        <w:jc w:val="both"/>
        <w:rPr>
          <w:lang w:val="ru-RU"/>
        </w:rPr>
      </w:pPr>
      <w:r>
        <w:rPr>
          <w:rFonts w:ascii="Times New Roman" w:hAnsi="Times New Roman"/>
          <w:b/>
          <w:color w:val="000000"/>
          <w:sz w:val="28"/>
          <w:lang w:val="ru-RU"/>
        </w:rPr>
        <w:t xml:space="preserve"> </w:t>
      </w:r>
      <w:r w:rsidRPr="00486E2F">
        <w:rPr>
          <w:rFonts w:ascii="Times New Roman" w:hAnsi="Times New Roman"/>
          <w:b/>
          <w:color w:val="000000"/>
          <w:sz w:val="28"/>
          <w:lang w:val="ru-RU"/>
        </w:rPr>
        <w:t>МЕСТО УЧЕБНОГО ПРЕДМЕТА «РУССКИЙ ЯЗЫК» В УЧЕБНОМ ПЛАНЕ</w:t>
      </w:r>
    </w:p>
    <w:p w:rsidR="004303DE" w:rsidRPr="00486E2F" w:rsidRDefault="004303DE">
      <w:pPr>
        <w:spacing w:after="0" w:line="264" w:lineRule="auto"/>
        <w:ind w:left="120"/>
        <w:jc w:val="both"/>
        <w:rPr>
          <w:lang w:val="ru-RU"/>
        </w:rPr>
      </w:pP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4303DE" w:rsidRPr="00486E2F" w:rsidRDefault="004303DE">
      <w:pPr>
        <w:rPr>
          <w:lang w:val="ru-RU"/>
        </w:rPr>
        <w:sectPr w:rsidR="004303DE" w:rsidRPr="00486E2F">
          <w:pgSz w:w="11906" w:h="16383"/>
          <w:pgMar w:top="1134" w:right="850" w:bottom="1134" w:left="1701" w:header="720" w:footer="720" w:gutter="0"/>
          <w:cols w:space="720"/>
        </w:sectPr>
      </w:pPr>
    </w:p>
    <w:p w:rsidR="004303DE" w:rsidRPr="00486E2F" w:rsidRDefault="00486E2F">
      <w:pPr>
        <w:spacing w:after="0" w:line="264" w:lineRule="auto"/>
        <w:ind w:left="120"/>
        <w:jc w:val="both"/>
        <w:rPr>
          <w:lang w:val="ru-RU"/>
        </w:rPr>
      </w:pPr>
      <w:bookmarkStart w:id="3" w:name="block-13364690"/>
      <w:bookmarkEnd w:id="2"/>
      <w:r w:rsidRPr="00486E2F">
        <w:rPr>
          <w:rFonts w:ascii="Times New Roman" w:hAnsi="Times New Roman"/>
          <w:b/>
          <w:color w:val="000000"/>
          <w:sz w:val="28"/>
          <w:lang w:val="ru-RU"/>
        </w:rPr>
        <w:lastRenderedPageBreak/>
        <w:t>СОДЕРЖАНИЕ УЧЕБНОГО ПРЕДМЕТА «РУССКИЙ ЯЗЫК»</w:t>
      </w:r>
    </w:p>
    <w:p w:rsidR="004303DE" w:rsidRPr="00486E2F" w:rsidRDefault="004303DE">
      <w:pPr>
        <w:spacing w:after="0" w:line="264" w:lineRule="auto"/>
        <w:ind w:left="120"/>
        <w:jc w:val="both"/>
        <w:rPr>
          <w:lang w:val="ru-RU"/>
        </w:rPr>
      </w:pPr>
    </w:p>
    <w:p w:rsidR="004303DE" w:rsidRPr="00486E2F" w:rsidRDefault="00486E2F">
      <w:pPr>
        <w:spacing w:after="0" w:line="264" w:lineRule="auto"/>
        <w:ind w:left="120"/>
        <w:jc w:val="both"/>
        <w:rPr>
          <w:lang w:val="ru-RU"/>
        </w:rPr>
      </w:pPr>
      <w:r w:rsidRPr="00486E2F">
        <w:rPr>
          <w:rFonts w:ascii="Times New Roman" w:hAnsi="Times New Roman"/>
          <w:b/>
          <w:color w:val="000000"/>
          <w:sz w:val="28"/>
          <w:lang w:val="ru-RU"/>
        </w:rPr>
        <w:t>10 КЛАСС</w:t>
      </w:r>
    </w:p>
    <w:p w:rsidR="004303DE" w:rsidRPr="00486E2F" w:rsidRDefault="004303DE">
      <w:pPr>
        <w:spacing w:after="0" w:line="264" w:lineRule="auto"/>
        <w:ind w:left="120"/>
        <w:jc w:val="both"/>
        <w:rPr>
          <w:lang w:val="ru-RU"/>
        </w:rPr>
      </w:pPr>
    </w:p>
    <w:p w:rsidR="004303DE" w:rsidRPr="00486E2F" w:rsidRDefault="00486E2F">
      <w:pPr>
        <w:spacing w:after="0" w:line="264" w:lineRule="auto"/>
        <w:ind w:firstLine="600"/>
        <w:jc w:val="both"/>
        <w:rPr>
          <w:lang w:val="ru-RU"/>
        </w:rPr>
      </w:pPr>
      <w:r w:rsidRPr="00486E2F">
        <w:rPr>
          <w:rFonts w:ascii="Times New Roman" w:hAnsi="Times New Roman"/>
          <w:b/>
          <w:color w:val="000000"/>
          <w:sz w:val="28"/>
          <w:lang w:val="ru-RU"/>
        </w:rPr>
        <w:t>Общие сведения о языке</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Язык как знаковая система. Основные функции языка.</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Лингвистика как наука.</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Язык и культура.</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303DE" w:rsidRPr="00486E2F" w:rsidRDefault="00486E2F">
      <w:pPr>
        <w:spacing w:after="0" w:line="264" w:lineRule="auto"/>
        <w:ind w:firstLine="600"/>
        <w:jc w:val="both"/>
        <w:rPr>
          <w:lang w:val="ru-RU"/>
        </w:rPr>
      </w:pPr>
      <w:r w:rsidRPr="00486E2F">
        <w:rPr>
          <w:rFonts w:ascii="Times New Roman" w:hAnsi="Times New Roman"/>
          <w:b/>
          <w:color w:val="000000"/>
          <w:sz w:val="28"/>
          <w:lang w:val="ru-RU"/>
        </w:rPr>
        <w:t>Язык и речь. Культура речи</w:t>
      </w:r>
    </w:p>
    <w:p w:rsidR="004303DE" w:rsidRPr="00486E2F" w:rsidRDefault="00486E2F">
      <w:pPr>
        <w:spacing w:after="0" w:line="264" w:lineRule="auto"/>
        <w:ind w:firstLine="600"/>
        <w:jc w:val="both"/>
        <w:rPr>
          <w:lang w:val="ru-RU"/>
        </w:rPr>
      </w:pPr>
      <w:r w:rsidRPr="00486E2F">
        <w:rPr>
          <w:rFonts w:ascii="Times New Roman" w:hAnsi="Times New Roman"/>
          <w:b/>
          <w:color w:val="000000"/>
          <w:sz w:val="28"/>
          <w:lang w:val="ru-RU"/>
        </w:rPr>
        <w:t>Система языка. Культура речи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Система языка, её устройство, функционирование.</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Культура речи как раздел лингвистики.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Языковая норма, её основные признаки и функции.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Качества хорошей речи.</w:t>
      </w:r>
    </w:p>
    <w:p w:rsidR="004303DE" w:rsidRPr="00EC0881" w:rsidRDefault="00486E2F">
      <w:pPr>
        <w:spacing w:after="0" w:line="264" w:lineRule="auto"/>
        <w:ind w:firstLine="600"/>
        <w:jc w:val="both"/>
        <w:rPr>
          <w:lang w:val="ru-RU"/>
        </w:rPr>
      </w:pPr>
      <w:r w:rsidRPr="00486E2F">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EC0881">
        <w:rPr>
          <w:rFonts w:ascii="Times New Roman" w:hAnsi="Times New Roman"/>
          <w:color w:val="000000"/>
          <w:sz w:val="28"/>
          <w:lang w:val="ru-RU"/>
        </w:rPr>
        <w:t>Комплексный словарь.</w:t>
      </w:r>
    </w:p>
    <w:p w:rsidR="004303DE" w:rsidRPr="00EC0881" w:rsidRDefault="00486E2F">
      <w:pPr>
        <w:spacing w:after="0" w:line="264" w:lineRule="auto"/>
        <w:ind w:firstLine="600"/>
        <w:jc w:val="both"/>
        <w:rPr>
          <w:lang w:val="ru-RU"/>
        </w:rPr>
      </w:pPr>
      <w:r w:rsidRPr="00EC0881">
        <w:rPr>
          <w:rFonts w:ascii="Times New Roman" w:hAnsi="Times New Roman"/>
          <w:b/>
          <w:color w:val="000000"/>
          <w:sz w:val="28"/>
          <w:lang w:val="ru-RU"/>
        </w:rPr>
        <w:t>Фонетика. Орфоэпия. Орфоэпические нормы</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303DE" w:rsidRPr="00486E2F" w:rsidRDefault="00486E2F">
      <w:pPr>
        <w:spacing w:after="0" w:line="264" w:lineRule="auto"/>
        <w:ind w:firstLine="600"/>
        <w:jc w:val="both"/>
        <w:rPr>
          <w:lang w:val="ru-RU"/>
        </w:rPr>
      </w:pPr>
      <w:r w:rsidRPr="00486E2F">
        <w:rPr>
          <w:rFonts w:ascii="Times New Roman" w:hAnsi="Times New Roman"/>
          <w:b/>
          <w:color w:val="000000"/>
          <w:sz w:val="28"/>
          <w:lang w:val="ru-RU"/>
        </w:rPr>
        <w:lastRenderedPageBreak/>
        <w:t>Лексикология и фразеология. Лексические нормы</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4303DE" w:rsidRPr="00EC0881" w:rsidRDefault="00486E2F">
      <w:pPr>
        <w:spacing w:after="0" w:line="264" w:lineRule="auto"/>
        <w:ind w:firstLine="600"/>
        <w:jc w:val="both"/>
        <w:rPr>
          <w:lang w:val="ru-RU"/>
        </w:rPr>
      </w:pPr>
      <w:r w:rsidRPr="00486E2F">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EC0881">
        <w:rPr>
          <w:rFonts w:ascii="Times New Roman" w:hAnsi="Times New Roman"/>
          <w:color w:val="000000"/>
          <w:sz w:val="28"/>
          <w:lang w:val="ru-RU"/>
        </w:rPr>
        <w:t>Иноязычные слова и их употребление. Лексическая сочетаемость. Тавтология. Плеоназм.</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4303DE" w:rsidRPr="00486E2F" w:rsidRDefault="00486E2F">
      <w:pPr>
        <w:spacing w:after="0" w:line="264" w:lineRule="auto"/>
        <w:ind w:firstLine="600"/>
        <w:jc w:val="both"/>
        <w:rPr>
          <w:lang w:val="ru-RU"/>
        </w:rPr>
      </w:pPr>
      <w:r w:rsidRPr="00486E2F">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86E2F">
        <w:rPr>
          <w:rFonts w:ascii="Times New Roman" w:hAnsi="Times New Roman"/>
          <w:color w:val="000000"/>
          <w:sz w:val="28"/>
          <w:lang w:val="ru-RU"/>
        </w:rPr>
        <w:t xml:space="preserve"> Особенности употребления.</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Фразеология русского языка (повторение, обобщение). Крылатые слова.</w:t>
      </w:r>
    </w:p>
    <w:p w:rsidR="004303DE" w:rsidRPr="00486E2F" w:rsidRDefault="00486E2F">
      <w:pPr>
        <w:spacing w:after="0" w:line="264" w:lineRule="auto"/>
        <w:ind w:firstLine="600"/>
        <w:jc w:val="both"/>
        <w:rPr>
          <w:lang w:val="ru-RU"/>
        </w:rPr>
      </w:pPr>
      <w:r w:rsidRPr="00486E2F">
        <w:rPr>
          <w:rFonts w:ascii="Times New Roman" w:hAnsi="Times New Roman"/>
          <w:b/>
          <w:color w:val="000000"/>
          <w:sz w:val="28"/>
          <w:lang w:val="ru-RU"/>
        </w:rPr>
        <w:t>Морфемика и словообразование. Словообразовательные нормы</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303DE" w:rsidRPr="00EC0881" w:rsidRDefault="00486E2F">
      <w:pPr>
        <w:spacing w:after="0" w:line="264" w:lineRule="auto"/>
        <w:ind w:firstLine="600"/>
        <w:jc w:val="both"/>
        <w:rPr>
          <w:lang w:val="ru-RU"/>
        </w:rPr>
      </w:pPr>
      <w:r w:rsidRPr="00EC0881">
        <w:rPr>
          <w:rFonts w:ascii="Times New Roman" w:hAnsi="Times New Roman"/>
          <w:b/>
          <w:color w:val="000000"/>
          <w:sz w:val="28"/>
          <w:lang w:val="ru-RU"/>
        </w:rPr>
        <w:t>Морфология. Морфологические нормы</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Основные нормы употребления имён существительных: форм рода, числа, падежа.</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486E2F">
        <w:rPr>
          <w:rFonts w:ascii="Times New Roman" w:hAnsi="Times New Roman"/>
          <w:b/>
          <w:color w:val="000000"/>
          <w:sz w:val="28"/>
          <w:lang w:val="ru-RU"/>
        </w:rPr>
        <w:t>себя</w:t>
      </w:r>
      <w:r w:rsidRPr="00486E2F">
        <w:rPr>
          <w:rFonts w:ascii="Times New Roman" w:hAnsi="Times New Roman"/>
          <w:color w:val="000000"/>
          <w:sz w:val="28"/>
          <w:lang w:val="ru-RU"/>
        </w:rPr>
        <w:t>.</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4303DE" w:rsidRPr="00EC0881" w:rsidRDefault="00486E2F">
      <w:pPr>
        <w:spacing w:after="0" w:line="264" w:lineRule="auto"/>
        <w:ind w:firstLine="600"/>
        <w:jc w:val="both"/>
        <w:rPr>
          <w:lang w:val="ru-RU"/>
        </w:rPr>
      </w:pPr>
      <w:r w:rsidRPr="00EC0881">
        <w:rPr>
          <w:rFonts w:ascii="Times New Roman" w:hAnsi="Times New Roman"/>
          <w:b/>
          <w:color w:val="000000"/>
          <w:sz w:val="28"/>
          <w:lang w:val="ru-RU"/>
        </w:rPr>
        <w:t>Орфография. Основные правила орфографии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303DE" w:rsidRPr="00486E2F" w:rsidRDefault="00486E2F">
      <w:pPr>
        <w:spacing w:after="0" w:line="264" w:lineRule="auto"/>
        <w:ind w:firstLine="600"/>
        <w:jc w:val="both"/>
        <w:rPr>
          <w:lang w:val="ru-RU"/>
        </w:rPr>
      </w:pPr>
      <w:r w:rsidRPr="00486E2F">
        <w:rPr>
          <w:rFonts w:ascii="Times New Roman" w:hAnsi="Times New Roman"/>
          <w:color w:val="000000"/>
          <w:spacing w:val="-3"/>
          <w:sz w:val="28"/>
          <w:lang w:val="ru-RU"/>
        </w:rPr>
        <w:t>Орфографические правила. Правописание гласных и согласных в корне.</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Употребление разделительных ъ и ь.</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Правописание приставок. Буквы ы – и после приставок.</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Правописание суффиксов.</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Правописание н и нн в словах различных частей речи.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Правописание не и ни.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Правописание окончаний имён существительных, имён прилагательных и глаголов.</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Слитное, дефисное и раздельное написание слов.</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Знаки препинания в сложном предложении.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Знаки препинания в сложном предложении с разными видами связи.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Знаки препинания при передаче чужой речи.</w:t>
      </w:r>
    </w:p>
    <w:p w:rsidR="004303DE" w:rsidRPr="00486E2F" w:rsidRDefault="00486E2F">
      <w:pPr>
        <w:spacing w:after="0" w:line="264" w:lineRule="auto"/>
        <w:ind w:firstLine="600"/>
        <w:jc w:val="both"/>
        <w:rPr>
          <w:lang w:val="ru-RU"/>
        </w:rPr>
      </w:pPr>
      <w:r w:rsidRPr="00486E2F">
        <w:rPr>
          <w:rFonts w:ascii="Times New Roman" w:hAnsi="Times New Roman"/>
          <w:b/>
          <w:color w:val="000000"/>
          <w:sz w:val="28"/>
          <w:lang w:val="ru-RU"/>
        </w:rPr>
        <w:t>Функциональная стилистика. Культура речи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4303DE" w:rsidRDefault="00486E2F">
      <w:pPr>
        <w:spacing w:after="0" w:line="264" w:lineRule="auto"/>
        <w:ind w:firstLine="600"/>
        <w:jc w:val="both"/>
      </w:pPr>
      <w:r w:rsidRPr="00486E2F">
        <w:rPr>
          <w:rFonts w:ascii="Times New Roman" w:hAnsi="Times New Roman"/>
          <w:color w:val="000000"/>
          <w:sz w:val="28"/>
          <w:lang w:val="ru-RU"/>
        </w:rPr>
        <w:lastRenderedPageBreak/>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4303DE" w:rsidRPr="00486E2F" w:rsidRDefault="004303DE">
      <w:pPr>
        <w:rPr>
          <w:lang w:val="ru-RU"/>
        </w:rPr>
        <w:sectPr w:rsidR="004303DE" w:rsidRPr="00486E2F">
          <w:pgSz w:w="11906" w:h="16383"/>
          <w:pgMar w:top="1134" w:right="850" w:bottom="1134" w:left="1701" w:header="720" w:footer="720" w:gutter="0"/>
          <w:cols w:space="720"/>
        </w:sectPr>
      </w:pPr>
    </w:p>
    <w:p w:rsidR="004303DE" w:rsidRPr="00486E2F" w:rsidRDefault="004303DE">
      <w:pPr>
        <w:spacing w:after="0" w:line="264" w:lineRule="auto"/>
        <w:ind w:left="120"/>
        <w:jc w:val="both"/>
        <w:rPr>
          <w:lang w:val="ru-RU"/>
        </w:rPr>
      </w:pPr>
      <w:bookmarkStart w:id="4" w:name="block-13364691"/>
      <w:bookmarkEnd w:id="3"/>
    </w:p>
    <w:p w:rsidR="004303DE" w:rsidRPr="00486E2F" w:rsidRDefault="00486E2F">
      <w:pPr>
        <w:spacing w:after="0" w:line="264" w:lineRule="auto"/>
        <w:ind w:left="120"/>
        <w:jc w:val="both"/>
        <w:rPr>
          <w:lang w:val="ru-RU"/>
        </w:rPr>
      </w:pPr>
      <w:r w:rsidRPr="00486E2F">
        <w:rPr>
          <w:rFonts w:ascii="Times New Roman" w:hAnsi="Times New Roman"/>
          <w:b/>
          <w:color w:val="000000"/>
          <w:sz w:val="28"/>
          <w:lang w:val="ru-RU"/>
        </w:rPr>
        <w:t>10 КЛАСС</w:t>
      </w:r>
    </w:p>
    <w:p w:rsidR="004303DE" w:rsidRPr="00486E2F" w:rsidRDefault="004303DE">
      <w:pPr>
        <w:spacing w:after="0" w:line="264" w:lineRule="auto"/>
        <w:ind w:left="120"/>
        <w:jc w:val="both"/>
        <w:rPr>
          <w:lang w:val="ru-RU"/>
        </w:rPr>
      </w:pP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4303DE" w:rsidRPr="00486E2F" w:rsidRDefault="00486E2F">
      <w:pPr>
        <w:spacing w:after="0" w:line="264" w:lineRule="auto"/>
        <w:ind w:firstLine="600"/>
        <w:jc w:val="both"/>
        <w:rPr>
          <w:lang w:val="ru-RU"/>
        </w:rPr>
      </w:pPr>
      <w:r w:rsidRPr="00486E2F">
        <w:rPr>
          <w:rFonts w:ascii="Times New Roman" w:hAnsi="Times New Roman"/>
          <w:b/>
          <w:color w:val="000000"/>
          <w:sz w:val="28"/>
          <w:lang w:val="ru-RU"/>
        </w:rPr>
        <w:t>Общие сведения о языке</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303DE" w:rsidRPr="00486E2F" w:rsidRDefault="00486E2F">
      <w:pPr>
        <w:spacing w:after="0" w:line="264" w:lineRule="auto"/>
        <w:ind w:firstLine="600"/>
        <w:jc w:val="both"/>
        <w:rPr>
          <w:lang w:val="ru-RU"/>
        </w:rPr>
      </w:pPr>
      <w:r w:rsidRPr="00486E2F">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303DE" w:rsidRPr="00486E2F" w:rsidRDefault="00486E2F">
      <w:pPr>
        <w:spacing w:after="0" w:line="264" w:lineRule="auto"/>
        <w:ind w:firstLine="600"/>
        <w:jc w:val="both"/>
        <w:rPr>
          <w:lang w:val="ru-RU"/>
        </w:rPr>
      </w:pPr>
      <w:r w:rsidRPr="00486E2F">
        <w:rPr>
          <w:rFonts w:ascii="Times New Roman" w:hAnsi="Times New Roman"/>
          <w:b/>
          <w:color w:val="000000"/>
          <w:sz w:val="28"/>
          <w:lang w:val="ru-RU"/>
        </w:rPr>
        <w:t>Язык и речь. Культура речи</w:t>
      </w:r>
    </w:p>
    <w:p w:rsidR="004303DE" w:rsidRPr="00486E2F" w:rsidRDefault="00486E2F">
      <w:pPr>
        <w:spacing w:after="0" w:line="264" w:lineRule="auto"/>
        <w:ind w:firstLine="600"/>
        <w:jc w:val="both"/>
        <w:rPr>
          <w:lang w:val="ru-RU"/>
        </w:rPr>
      </w:pPr>
      <w:r w:rsidRPr="00486E2F">
        <w:rPr>
          <w:rFonts w:ascii="Times New Roman" w:hAnsi="Times New Roman"/>
          <w:b/>
          <w:color w:val="000000"/>
          <w:sz w:val="28"/>
          <w:lang w:val="ru-RU"/>
        </w:rPr>
        <w:t>Система языка. Культура речи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Иметь представление о культуре речи как разделе лингвистики.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Иметь представление о языковой норме, её видах.</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lastRenderedPageBreak/>
        <w:t>Использовать словари русского языка в учебной деятельности.</w:t>
      </w:r>
    </w:p>
    <w:p w:rsidR="004303DE" w:rsidRPr="00EC0881" w:rsidRDefault="00486E2F">
      <w:pPr>
        <w:spacing w:after="0" w:line="264" w:lineRule="auto"/>
        <w:ind w:firstLine="600"/>
        <w:jc w:val="both"/>
        <w:rPr>
          <w:lang w:val="ru-RU"/>
        </w:rPr>
      </w:pPr>
      <w:r w:rsidRPr="00EC0881">
        <w:rPr>
          <w:rFonts w:ascii="Times New Roman" w:hAnsi="Times New Roman"/>
          <w:b/>
          <w:color w:val="000000"/>
          <w:sz w:val="28"/>
          <w:lang w:val="ru-RU"/>
        </w:rPr>
        <w:t>Фонетика. Орфоэпия. Орфоэпические нормы</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Выполнять фонетический анализ слова.</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Определять изобразительно-выразительные средства фонетики в тексте.</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Использовать орфоэпический словарь.</w:t>
      </w:r>
    </w:p>
    <w:p w:rsidR="004303DE" w:rsidRPr="00486E2F" w:rsidRDefault="00486E2F">
      <w:pPr>
        <w:spacing w:after="0" w:line="264" w:lineRule="auto"/>
        <w:ind w:firstLine="600"/>
        <w:jc w:val="both"/>
        <w:rPr>
          <w:lang w:val="ru-RU"/>
        </w:rPr>
      </w:pPr>
      <w:r w:rsidRPr="00486E2F">
        <w:rPr>
          <w:rFonts w:ascii="Times New Roman" w:hAnsi="Times New Roman"/>
          <w:b/>
          <w:color w:val="000000"/>
          <w:sz w:val="28"/>
          <w:lang w:val="ru-RU"/>
        </w:rPr>
        <w:t>Лексикология и фразеология. Лексические нормы</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Выполнять лексический анализ слова.</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Определять изобразительно-выразительные средства лексики.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Соблюдать лексические нормы.</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303DE" w:rsidRPr="00486E2F" w:rsidRDefault="00486E2F">
      <w:pPr>
        <w:spacing w:after="0" w:line="264" w:lineRule="auto"/>
        <w:ind w:firstLine="600"/>
        <w:jc w:val="both"/>
        <w:rPr>
          <w:lang w:val="ru-RU"/>
        </w:rPr>
      </w:pPr>
      <w:r w:rsidRPr="00486E2F">
        <w:rPr>
          <w:rFonts w:ascii="Times New Roman" w:hAnsi="Times New Roman"/>
          <w:b/>
          <w:color w:val="000000"/>
          <w:sz w:val="28"/>
          <w:lang w:val="ru-RU"/>
        </w:rPr>
        <w:t>Морфемика и словообразование. Словообразовательные нормы</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Выполнять морфемный и словообразовательный анализ слова.</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Использовать словообразовательный словарь.</w:t>
      </w:r>
    </w:p>
    <w:p w:rsidR="004303DE" w:rsidRPr="00486E2F" w:rsidRDefault="00486E2F">
      <w:pPr>
        <w:spacing w:after="0" w:line="264" w:lineRule="auto"/>
        <w:ind w:firstLine="600"/>
        <w:jc w:val="both"/>
        <w:rPr>
          <w:lang w:val="ru-RU"/>
        </w:rPr>
      </w:pPr>
      <w:r w:rsidRPr="00486E2F">
        <w:rPr>
          <w:rFonts w:ascii="Times New Roman" w:hAnsi="Times New Roman"/>
          <w:b/>
          <w:color w:val="000000"/>
          <w:sz w:val="28"/>
          <w:lang w:val="ru-RU"/>
        </w:rPr>
        <w:t>Морфология. Морфологические нормы</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Выполнять морфологический анализ слова.</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Определять особенности употребления в тексте слов разных частей речи.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lastRenderedPageBreak/>
        <w:t>Соблюдать морфологические нормы.</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Использовать словарь грамматических трудностей, справочники.</w:t>
      </w:r>
    </w:p>
    <w:p w:rsidR="004303DE" w:rsidRPr="00EC0881" w:rsidRDefault="00486E2F">
      <w:pPr>
        <w:spacing w:after="0" w:line="264" w:lineRule="auto"/>
        <w:ind w:firstLine="600"/>
        <w:jc w:val="both"/>
        <w:rPr>
          <w:lang w:val="ru-RU"/>
        </w:rPr>
      </w:pPr>
      <w:r w:rsidRPr="00EC0881">
        <w:rPr>
          <w:rFonts w:ascii="Times New Roman" w:hAnsi="Times New Roman"/>
          <w:b/>
          <w:color w:val="000000"/>
          <w:sz w:val="28"/>
          <w:lang w:val="ru-RU"/>
        </w:rPr>
        <w:t>Орфография. Основные правила орфографии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Иметь представление о принципах и разделах русской орфографии.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Выполнять орфографический анализ слова.</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Соблюдать правила орфографии.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Использовать орфографические словари.</w:t>
      </w:r>
    </w:p>
    <w:p w:rsidR="004303DE" w:rsidRPr="00EC0881" w:rsidRDefault="00486E2F">
      <w:pPr>
        <w:spacing w:after="0" w:line="264" w:lineRule="auto"/>
        <w:ind w:firstLine="600"/>
        <w:jc w:val="both"/>
        <w:rPr>
          <w:lang w:val="ru-RU"/>
        </w:rPr>
      </w:pPr>
      <w:r w:rsidRPr="00EC0881">
        <w:rPr>
          <w:rFonts w:ascii="Times New Roman" w:hAnsi="Times New Roman"/>
          <w:b/>
          <w:color w:val="000000"/>
          <w:sz w:val="28"/>
          <w:lang w:val="ru-RU"/>
        </w:rPr>
        <w:t>Речь. Речевое общение</w:t>
      </w:r>
    </w:p>
    <w:p w:rsidR="004303DE" w:rsidRPr="00486E2F" w:rsidRDefault="00486E2F">
      <w:pPr>
        <w:spacing w:after="0" w:line="264" w:lineRule="auto"/>
        <w:ind w:firstLine="600"/>
        <w:jc w:val="both"/>
        <w:rPr>
          <w:lang w:val="ru-RU"/>
        </w:rPr>
      </w:pPr>
      <w:r w:rsidRPr="00486E2F">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Употреблять языковые средства с учётом речевой ситуации.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4303DE" w:rsidRPr="00EC0881" w:rsidRDefault="00486E2F">
      <w:pPr>
        <w:spacing w:after="0" w:line="264" w:lineRule="auto"/>
        <w:ind w:firstLine="600"/>
        <w:jc w:val="both"/>
        <w:rPr>
          <w:lang w:val="ru-RU"/>
        </w:rPr>
      </w:pPr>
      <w:r w:rsidRPr="00EC0881">
        <w:rPr>
          <w:rFonts w:ascii="Times New Roman" w:hAnsi="Times New Roman"/>
          <w:b/>
          <w:color w:val="000000"/>
          <w:sz w:val="28"/>
          <w:lang w:val="ru-RU"/>
        </w:rPr>
        <w:t>Текст. Информационно-смысловая переработка текста</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4303DE" w:rsidRPr="00EC0881" w:rsidRDefault="00486E2F">
      <w:pPr>
        <w:spacing w:after="0" w:line="264" w:lineRule="auto"/>
        <w:ind w:firstLine="600"/>
        <w:jc w:val="both"/>
        <w:rPr>
          <w:lang w:val="ru-RU"/>
        </w:rPr>
      </w:pPr>
      <w:r w:rsidRPr="00486E2F">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EC0881">
        <w:rPr>
          <w:rFonts w:ascii="Times New Roman" w:hAnsi="Times New Roman"/>
          <w:color w:val="000000"/>
          <w:sz w:val="28"/>
          <w:lang w:val="ru-RU"/>
        </w:rPr>
        <w:t>(подтекстовую) информацию текстов, воспринимаемых зрительно и (или) на слух.</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Выявлять логико-смысловые отношения между предложениями в тексте.</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4303DE" w:rsidRPr="00486E2F" w:rsidRDefault="00486E2F">
      <w:pPr>
        <w:spacing w:after="0" w:line="264" w:lineRule="auto"/>
        <w:ind w:firstLine="600"/>
        <w:jc w:val="both"/>
        <w:rPr>
          <w:lang w:val="ru-RU"/>
        </w:rPr>
      </w:pPr>
      <w:r w:rsidRPr="00486E2F">
        <w:rPr>
          <w:rFonts w:ascii="Times New Roman" w:hAnsi="Times New Roman"/>
          <w:b/>
          <w:color w:val="000000"/>
          <w:sz w:val="28"/>
          <w:lang w:val="ru-RU"/>
        </w:rPr>
        <w:t>11 КЛАСС</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4303DE" w:rsidRPr="00486E2F" w:rsidRDefault="00486E2F">
      <w:pPr>
        <w:spacing w:after="0" w:line="264" w:lineRule="auto"/>
        <w:ind w:firstLine="600"/>
        <w:jc w:val="both"/>
        <w:rPr>
          <w:lang w:val="ru-RU"/>
        </w:rPr>
      </w:pPr>
      <w:r w:rsidRPr="00486E2F">
        <w:rPr>
          <w:rFonts w:ascii="Times New Roman" w:hAnsi="Times New Roman"/>
          <w:b/>
          <w:color w:val="000000"/>
          <w:sz w:val="28"/>
          <w:lang w:val="ru-RU"/>
        </w:rPr>
        <w:t>Общие сведения о языке</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4303DE" w:rsidRPr="00486E2F" w:rsidRDefault="00486E2F">
      <w:pPr>
        <w:spacing w:after="0" w:line="264" w:lineRule="auto"/>
        <w:ind w:firstLine="600"/>
        <w:jc w:val="both"/>
        <w:rPr>
          <w:lang w:val="ru-RU"/>
        </w:rPr>
      </w:pPr>
      <w:r w:rsidRPr="00486E2F">
        <w:rPr>
          <w:rFonts w:ascii="Times New Roman" w:hAnsi="Times New Roman"/>
          <w:b/>
          <w:color w:val="000000"/>
          <w:sz w:val="28"/>
          <w:lang w:val="ru-RU"/>
        </w:rPr>
        <w:t>Язык и речь. Культура речи</w:t>
      </w:r>
    </w:p>
    <w:p w:rsidR="004303DE" w:rsidRPr="00486E2F" w:rsidRDefault="00486E2F">
      <w:pPr>
        <w:spacing w:after="0" w:line="264" w:lineRule="auto"/>
        <w:ind w:firstLine="600"/>
        <w:jc w:val="both"/>
        <w:rPr>
          <w:lang w:val="ru-RU"/>
        </w:rPr>
      </w:pPr>
      <w:r w:rsidRPr="00486E2F">
        <w:rPr>
          <w:rFonts w:ascii="Times New Roman" w:hAnsi="Times New Roman"/>
          <w:b/>
          <w:color w:val="000000"/>
          <w:sz w:val="28"/>
          <w:lang w:val="ru-RU"/>
        </w:rPr>
        <w:t>Синтаксис. Синтаксические нормы</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Выполнять синтаксический анализ словосочетания, простого и сложного предложения.</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Соблюдать синтаксические нормы.</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Использовать словари грамматических трудностей, справочники.</w:t>
      </w:r>
    </w:p>
    <w:p w:rsidR="004303DE" w:rsidRPr="00EC0881" w:rsidRDefault="00486E2F">
      <w:pPr>
        <w:spacing w:after="0" w:line="264" w:lineRule="auto"/>
        <w:ind w:firstLine="600"/>
        <w:jc w:val="both"/>
        <w:rPr>
          <w:lang w:val="ru-RU"/>
        </w:rPr>
      </w:pPr>
      <w:r w:rsidRPr="00EC0881">
        <w:rPr>
          <w:rFonts w:ascii="Times New Roman" w:hAnsi="Times New Roman"/>
          <w:b/>
          <w:color w:val="000000"/>
          <w:sz w:val="28"/>
          <w:lang w:val="ru-RU"/>
        </w:rPr>
        <w:t>Пунктуация. Основные правила пунктуации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Иметь представление о принципах и разделах русской пунктуации.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Выполнять пунктуационный анализ предложения.</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Соблюдать правила пунктуации.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Использовать справочники по пунктуации.</w:t>
      </w:r>
    </w:p>
    <w:p w:rsidR="004303DE" w:rsidRPr="00486E2F" w:rsidRDefault="00486E2F">
      <w:pPr>
        <w:spacing w:after="0" w:line="264" w:lineRule="auto"/>
        <w:ind w:firstLine="600"/>
        <w:jc w:val="both"/>
        <w:rPr>
          <w:lang w:val="ru-RU"/>
        </w:rPr>
      </w:pPr>
      <w:r w:rsidRPr="00486E2F">
        <w:rPr>
          <w:rFonts w:ascii="Times New Roman" w:hAnsi="Times New Roman"/>
          <w:b/>
          <w:color w:val="000000"/>
          <w:sz w:val="28"/>
          <w:lang w:val="ru-RU"/>
        </w:rPr>
        <w:t>Функциональная стилистика. Культура речи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Иметь представление о функциональной стилистике как разделе лингвистики.</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303DE" w:rsidRPr="00486E2F" w:rsidRDefault="00486E2F">
      <w:pPr>
        <w:spacing w:after="0" w:line="264" w:lineRule="auto"/>
        <w:ind w:firstLine="600"/>
        <w:jc w:val="both"/>
        <w:rPr>
          <w:lang w:val="ru-RU"/>
        </w:rPr>
      </w:pPr>
      <w:r w:rsidRPr="00486E2F">
        <w:rPr>
          <w:rFonts w:ascii="Times New Roman" w:hAnsi="Times New Roman"/>
          <w:color w:val="000000"/>
          <w:sz w:val="28"/>
          <w:lang w:val="ru-RU"/>
        </w:rPr>
        <w:t>Применять знания о функциональных разновидностях языка в речевой практике.</w:t>
      </w:r>
    </w:p>
    <w:p w:rsidR="004303DE" w:rsidRPr="00486E2F" w:rsidRDefault="004303DE">
      <w:pPr>
        <w:rPr>
          <w:lang w:val="ru-RU"/>
        </w:rPr>
        <w:sectPr w:rsidR="004303DE" w:rsidRPr="00486E2F">
          <w:pgSz w:w="11906" w:h="16383"/>
          <w:pgMar w:top="1134" w:right="850" w:bottom="1134" w:left="1701" w:header="720" w:footer="720" w:gutter="0"/>
          <w:cols w:space="720"/>
        </w:sectPr>
      </w:pPr>
    </w:p>
    <w:p w:rsidR="004303DE" w:rsidRDefault="00486E2F">
      <w:pPr>
        <w:spacing w:after="0"/>
        <w:ind w:left="120"/>
      </w:pPr>
      <w:bookmarkStart w:id="5" w:name="block-13364686"/>
      <w:bookmarkEnd w:id="4"/>
      <w:r w:rsidRPr="00486E2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03DE" w:rsidRDefault="00486E2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4303DE">
        <w:trPr>
          <w:trHeight w:val="144"/>
          <w:tblCellSpacing w:w="20" w:type="nil"/>
        </w:trPr>
        <w:tc>
          <w:tcPr>
            <w:tcW w:w="464" w:type="dxa"/>
            <w:vMerge w:val="restart"/>
            <w:tcMar>
              <w:top w:w="50" w:type="dxa"/>
              <w:left w:w="100" w:type="dxa"/>
            </w:tcMar>
            <w:vAlign w:val="center"/>
          </w:tcPr>
          <w:p w:rsidR="004303DE" w:rsidRDefault="00486E2F">
            <w:pPr>
              <w:spacing w:after="0"/>
              <w:ind w:left="135"/>
            </w:pPr>
            <w:r>
              <w:rPr>
                <w:rFonts w:ascii="Times New Roman" w:hAnsi="Times New Roman"/>
                <w:b/>
                <w:color w:val="000000"/>
                <w:sz w:val="24"/>
              </w:rPr>
              <w:t xml:space="preserve">№ п/п </w:t>
            </w:r>
          </w:p>
          <w:p w:rsidR="004303DE" w:rsidRDefault="004303DE">
            <w:pPr>
              <w:spacing w:after="0"/>
              <w:ind w:left="135"/>
            </w:pPr>
          </w:p>
        </w:tc>
        <w:tc>
          <w:tcPr>
            <w:tcW w:w="3696" w:type="dxa"/>
            <w:vMerge w:val="restart"/>
            <w:tcMar>
              <w:top w:w="50" w:type="dxa"/>
              <w:left w:w="100" w:type="dxa"/>
            </w:tcMar>
            <w:vAlign w:val="center"/>
          </w:tcPr>
          <w:p w:rsidR="004303DE" w:rsidRDefault="00486E2F">
            <w:pPr>
              <w:spacing w:after="0"/>
              <w:ind w:left="135"/>
            </w:pPr>
            <w:r>
              <w:rPr>
                <w:rFonts w:ascii="Times New Roman" w:hAnsi="Times New Roman"/>
                <w:b/>
                <w:color w:val="000000"/>
                <w:sz w:val="24"/>
              </w:rPr>
              <w:t xml:space="preserve">Наименование разделов и тем программы </w:t>
            </w:r>
          </w:p>
          <w:p w:rsidR="004303DE" w:rsidRDefault="004303DE">
            <w:pPr>
              <w:spacing w:after="0"/>
              <w:ind w:left="135"/>
            </w:pPr>
          </w:p>
        </w:tc>
        <w:tc>
          <w:tcPr>
            <w:tcW w:w="0" w:type="auto"/>
            <w:gridSpan w:val="3"/>
            <w:tcMar>
              <w:top w:w="50" w:type="dxa"/>
              <w:left w:w="100" w:type="dxa"/>
            </w:tcMar>
            <w:vAlign w:val="center"/>
          </w:tcPr>
          <w:p w:rsidR="004303DE" w:rsidRDefault="00486E2F">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4303DE" w:rsidRDefault="00486E2F">
            <w:pPr>
              <w:spacing w:after="0"/>
              <w:ind w:left="135"/>
            </w:pPr>
            <w:r>
              <w:rPr>
                <w:rFonts w:ascii="Times New Roman" w:hAnsi="Times New Roman"/>
                <w:b/>
                <w:color w:val="000000"/>
                <w:sz w:val="24"/>
              </w:rPr>
              <w:t xml:space="preserve">Электронные (цифровые) образовательные ресурсы </w:t>
            </w:r>
          </w:p>
          <w:p w:rsidR="004303DE" w:rsidRDefault="004303DE">
            <w:pPr>
              <w:spacing w:after="0"/>
              <w:ind w:left="135"/>
            </w:pPr>
          </w:p>
        </w:tc>
      </w:tr>
      <w:tr w:rsidR="004303DE">
        <w:trPr>
          <w:trHeight w:val="144"/>
          <w:tblCellSpacing w:w="20" w:type="nil"/>
        </w:trPr>
        <w:tc>
          <w:tcPr>
            <w:tcW w:w="0" w:type="auto"/>
            <w:vMerge/>
            <w:tcBorders>
              <w:top w:val="nil"/>
            </w:tcBorders>
            <w:tcMar>
              <w:top w:w="50" w:type="dxa"/>
              <w:left w:w="100" w:type="dxa"/>
            </w:tcMar>
          </w:tcPr>
          <w:p w:rsidR="004303DE" w:rsidRDefault="004303DE"/>
        </w:tc>
        <w:tc>
          <w:tcPr>
            <w:tcW w:w="0" w:type="auto"/>
            <w:vMerge/>
            <w:tcBorders>
              <w:top w:val="nil"/>
            </w:tcBorders>
            <w:tcMar>
              <w:top w:w="50" w:type="dxa"/>
              <w:left w:w="100" w:type="dxa"/>
            </w:tcMar>
          </w:tcPr>
          <w:p w:rsidR="004303DE" w:rsidRDefault="004303DE"/>
        </w:tc>
        <w:tc>
          <w:tcPr>
            <w:tcW w:w="909" w:type="dxa"/>
            <w:tcMar>
              <w:top w:w="50" w:type="dxa"/>
              <w:left w:w="100" w:type="dxa"/>
            </w:tcMar>
            <w:vAlign w:val="center"/>
          </w:tcPr>
          <w:p w:rsidR="004303DE" w:rsidRDefault="00486E2F">
            <w:pPr>
              <w:spacing w:after="0"/>
              <w:ind w:left="135"/>
            </w:pPr>
            <w:r>
              <w:rPr>
                <w:rFonts w:ascii="Times New Roman" w:hAnsi="Times New Roman"/>
                <w:b/>
                <w:color w:val="000000"/>
                <w:sz w:val="24"/>
              </w:rPr>
              <w:t xml:space="preserve">Всего </w:t>
            </w:r>
          </w:p>
          <w:p w:rsidR="004303DE" w:rsidRDefault="004303DE">
            <w:pPr>
              <w:spacing w:after="0"/>
              <w:ind w:left="135"/>
            </w:pPr>
          </w:p>
        </w:tc>
        <w:tc>
          <w:tcPr>
            <w:tcW w:w="1620" w:type="dxa"/>
            <w:tcMar>
              <w:top w:w="50" w:type="dxa"/>
              <w:left w:w="100" w:type="dxa"/>
            </w:tcMar>
            <w:vAlign w:val="center"/>
          </w:tcPr>
          <w:p w:rsidR="004303DE" w:rsidRDefault="00486E2F">
            <w:pPr>
              <w:spacing w:after="0"/>
              <w:ind w:left="135"/>
            </w:pPr>
            <w:r>
              <w:rPr>
                <w:rFonts w:ascii="Times New Roman" w:hAnsi="Times New Roman"/>
                <w:b/>
                <w:color w:val="000000"/>
                <w:sz w:val="24"/>
              </w:rPr>
              <w:t xml:space="preserve">Контрольные работы </w:t>
            </w:r>
          </w:p>
          <w:p w:rsidR="004303DE" w:rsidRDefault="004303DE">
            <w:pPr>
              <w:spacing w:after="0"/>
              <w:ind w:left="135"/>
            </w:pPr>
          </w:p>
        </w:tc>
        <w:tc>
          <w:tcPr>
            <w:tcW w:w="1712" w:type="dxa"/>
            <w:tcMar>
              <w:top w:w="50" w:type="dxa"/>
              <w:left w:w="100" w:type="dxa"/>
            </w:tcMar>
            <w:vAlign w:val="center"/>
          </w:tcPr>
          <w:p w:rsidR="004303DE" w:rsidRDefault="00486E2F">
            <w:pPr>
              <w:spacing w:after="0"/>
              <w:ind w:left="135"/>
            </w:pPr>
            <w:r>
              <w:rPr>
                <w:rFonts w:ascii="Times New Roman" w:hAnsi="Times New Roman"/>
                <w:b/>
                <w:color w:val="000000"/>
                <w:sz w:val="24"/>
              </w:rPr>
              <w:t xml:space="preserve">Практические работы </w:t>
            </w:r>
          </w:p>
          <w:p w:rsidR="004303DE" w:rsidRDefault="004303DE">
            <w:pPr>
              <w:spacing w:after="0"/>
              <w:ind w:left="135"/>
            </w:pPr>
          </w:p>
        </w:tc>
        <w:tc>
          <w:tcPr>
            <w:tcW w:w="0" w:type="auto"/>
            <w:vMerge/>
            <w:tcBorders>
              <w:top w:val="nil"/>
            </w:tcBorders>
            <w:tcMar>
              <w:top w:w="50" w:type="dxa"/>
              <w:left w:w="100" w:type="dxa"/>
            </w:tcMar>
          </w:tcPr>
          <w:p w:rsidR="004303DE" w:rsidRDefault="004303DE"/>
        </w:tc>
      </w:tr>
      <w:tr w:rsidR="004303DE" w:rsidRPr="006E2520">
        <w:trPr>
          <w:trHeight w:val="144"/>
          <w:tblCellSpacing w:w="20" w:type="nil"/>
        </w:trPr>
        <w:tc>
          <w:tcPr>
            <w:tcW w:w="0" w:type="auto"/>
            <w:gridSpan w:val="6"/>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b/>
                <w:color w:val="000000"/>
                <w:sz w:val="24"/>
                <w:lang w:val="ru-RU"/>
              </w:rPr>
              <w:t>Раздел 1.</w:t>
            </w:r>
            <w:r w:rsidRPr="00486E2F">
              <w:rPr>
                <w:rFonts w:ascii="Times New Roman" w:hAnsi="Times New Roman"/>
                <w:color w:val="000000"/>
                <w:sz w:val="24"/>
                <w:lang w:val="ru-RU"/>
              </w:rPr>
              <w:t xml:space="preserve"> </w:t>
            </w:r>
            <w:r w:rsidRPr="00486E2F">
              <w:rPr>
                <w:rFonts w:ascii="Times New Roman" w:hAnsi="Times New Roman"/>
                <w:b/>
                <w:color w:val="000000"/>
                <w:sz w:val="24"/>
                <w:lang w:val="ru-RU"/>
              </w:rPr>
              <w:t>Общие сведения о языке</w:t>
            </w:r>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1.1</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1.2</w:t>
            </w:r>
          </w:p>
        </w:tc>
        <w:tc>
          <w:tcPr>
            <w:tcW w:w="3696" w:type="dxa"/>
            <w:tcMar>
              <w:top w:w="50" w:type="dxa"/>
              <w:left w:w="100" w:type="dxa"/>
            </w:tcMar>
            <w:vAlign w:val="center"/>
          </w:tcPr>
          <w:p w:rsidR="004303DE" w:rsidRDefault="00486E2F">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1.3</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1.4</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trPr>
          <w:trHeight w:val="144"/>
          <w:tblCellSpacing w:w="20" w:type="nil"/>
        </w:trPr>
        <w:tc>
          <w:tcPr>
            <w:tcW w:w="0" w:type="auto"/>
            <w:gridSpan w:val="2"/>
            <w:tcMar>
              <w:top w:w="50" w:type="dxa"/>
              <w:left w:w="100" w:type="dxa"/>
            </w:tcMar>
            <w:vAlign w:val="center"/>
          </w:tcPr>
          <w:p w:rsidR="004303DE" w:rsidRDefault="00486E2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303DE" w:rsidRDefault="004303DE"/>
        </w:tc>
      </w:tr>
      <w:tr w:rsidR="004303DE">
        <w:trPr>
          <w:trHeight w:val="144"/>
          <w:tblCellSpacing w:w="20" w:type="nil"/>
        </w:trPr>
        <w:tc>
          <w:tcPr>
            <w:tcW w:w="0" w:type="auto"/>
            <w:gridSpan w:val="6"/>
            <w:tcMar>
              <w:top w:w="50" w:type="dxa"/>
              <w:left w:w="100" w:type="dxa"/>
            </w:tcMar>
            <w:vAlign w:val="center"/>
          </w:tcPr>
          <w:p w:rsidR="004303DE" w:rsidRDefault="00486E2F">
            <w:pPr>
              <w:spacing w:after="0"/>
              <w:ind w:left="135"/>
            </w:pPr>
            <w:r w:rsidRPr="00486E2F">
              <w:rPr>
                <w:rFonts w:ascii="Times New Roman" w:hAnsi="Times New Roman"/>
                <w:b/>
                <w:color w:val="000000"/>
                <w:sz w:val="24"/>
                <w:lang w:val="ru-RU"/>
              </w:rPr>
              <w:t>Раздел 2.</w:t>
            </w:r>
            <w:r w:rsidRPr="00486E2F">
              <w:rPr>
                <w:rFonts w:ascii="Times New Roman" w:hAnsi="Times New Roman"/>
                <w:color w:val="000000"/>
                <w:sz w:val="24"/>
                <w:lang w:val="ru-RU"/>
              </w:rPr>
              <w:t xml:space="preserve"> </w:t>
            </w:r>
            <w:r w:rsidRPr="00486E2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2.1</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2.2</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2.3</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303DE" w:rsidRDefault="00486E2F">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2.5</w:t>
            </w:r>
          </w:p>
        </w:tc>
        <w:tc>
          <w:tcPr>
            <w:tcW w:w="3696" w:type="dxa"/>
            <w:tcMar>
              <w:top w:w="50" w:type="dxa"/>
              <w:left w:w="100" w:type="dxa"/>
            </w:tcMar>
            <w:vAlign w:val="center"/>
          </w:tcPr>
          <w:p w:rsidR="004303DE" w:rsidRDefault="00486E2F">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trPr>
          <w:trHeight w:val="144"/>
          <w:tblCellSpacing w:w="20" w:type="nil"/>
        </w:trPr>
        <w:tc>
          <w:tcPr>
            <w:tcW w:w="0" w:type="auto"/>
            <w:gridSpan w:val="2"/>
            <w:tcMar>
              <w:top w:w="50" w:type="dxa"/>
              <w:left w:w="100" w:type="dxa"/>
            </w:tcMar>
            <w:vAlign w:val="center"/>
          </w:tcPr>
          <w:p w:rsidR="004303DE" w:rsidRDefault="00486E2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303DE" w:rsidRDefault="004303DE"/>
        </w:tc>
      </w:tr>
      <w:tr w:rsidR="004303DE">
        <w:trPr>
          <w:trHeight w:val="144"/>
          <w:tblCellSpacing w:w="20" w:type="nil"/>
        </w:trPr>
        <w:tc>
          <w:tcPr>
            <w:tcW w:w="0" w:type="auto"/>
            <w:gridSpan w:val="6"/>
            <w:tcMar>
              <w:top w:w="50" w:type="dxa"/>
              <w:left w:w="100" w:type="dxa"/>
            </w:tcMar>
            <w:vAlign w:val="center"/>
          </w:tcPr>
          <w:p w:rsidR="004303DE" w:rsidRDefault="00486E2F">
            <w:pPr>
              <w:spacing w:after="0"/>
              <w:ind w:left="135"/>
            </w:pPr>
            <w:r w:rsidRPr="00486E2F">
              <w:rPr>
                <w:rFonts w:ascii="Times New Roman" w:hAnsi="Times New Roman"/>
                <w:b/>
                <w:color w:val="000000"/>
                <w:sz w:val="24"/>
                <w:lang w:val="ru-RU"/>
              </w:rPr>
              <w:t>Раздел 3.</w:t>
            </w:r>
            <w:r w:rsidRPr="00486E2F">
              <w:rPr>
                <w:rFonts w:ascii="Times New Roman" w:hAnsi="Times New Roman"/>
                <w:color w:val="000000"/>
                <w:sz w:val="24"/>
                <w:lang w:val="ru-RU"/>
              </w:rPr>
              <w:t xml:space="preserve"> </w:t>
            </w:r>
            <w:r w:rsidRPr="00486E2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3.1</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3.2</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trPr>
          <w:trHeight w:val="144"/>
          <w:tblCellSpacing w:w="20" w:type="nil"/>
        </w:trPr>
        <w:tc>
          <w:tcPr>
            <w:tcW w:w="0" w:type="auto"/>
            <w:gridSpan w:val="2"/>
            <w:tcMar>
              <w:top w:w="50" w:type="dxa"/>
              <w:left w:w="100" w:type="dxa"/>
            </w:tcMar>
            <w:vAlign w:val="center"/>
          </w:tcPr>
          <w:p w:rsidR="004303DE" w:rsidRDefault="00486E2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303DE" w:rsidRDefault="004303DE"/>
        </w:tc>
      </w:tr>
      <w:tr w:rsidR="004303DE" w:rsidRPr="006E2520">
        <w:trPr>
          <w:trHeight w:val="144"/>
          <w:tblCellSpacing w:w="20" w:type="nil"/>
        </w:trPr>
        <w:tc>
          <w:tcPr>
            <w:tcW w:w="0" w:type="auto"/>
            <w:gridSpan w:val="6"/>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b/>
                <w:color w:val="000000"/>
                <w:sz w:val="24"/>
                <w:lang w:val="ru-RU"/>
              </w:rPr>
              <w:t>Раздел 4.</w:t>
            </w:r>
            <w:r w:rsidRPr="00486E2F">
              <w:rPr>
                <w:rFonts w:ascii="Times New Roman" w:hAnsi="Times New Roman"/>
                <w:color w:val="000000"/>
                <w:sz w:val="24"/>
                <w:lang w:val="ru-RU"/>
              </w:rPr>
              <w:t xml:space="preserve"> </w:t>
            </w:r>
            <w:r w:rsidRPr="00486E2F">
              <w:rPr>
                <w:rFonts w:ascii="Times New Roman" w:hAnsi="Times New Roman"/>
                <w:b/>
                <w:color w:val="000000"/>
                <w:sz w:val="24"/>
                <w:lang w:val="ru-RU"/>
              </w:rPr>
              <w:t>Язык и речь. Культура речи. Лексикология и фразеология. Лексические нормы</w:t>
            </w:r>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4.1</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4.2</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4.3</w:t>
            </w:r>
          </w:p>
        </w:tc>
        <w:tc>
          <w:tcPr>
            <w:tcW w:w="3696" w:type="dxa"/>
            <w:tcMar>
              <w:top w:w="50" w:type="dxa"/>
              <w:left w:w="100" w:type="dxa"/>
            </w:tcMar>
            <w:vAlign w:val="center"/>
          </w:tcPr>
          <w:p w:rsidR="004303DE" w:rsidRDefault="00486E2F">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4.4</w:t>
            </w:r>
          </w:p>
        </w:tc>
        <w:tc>
          <w:tcPr>
            <w:tcW w:w="3696" w:type="dxa"/>
            <w:tcMar>
              <w:top w:w="50" w:type="dxa"/>
              <w:left w:w="100" w:type="dxa"/>
            </w:tcMar>
            <w:vAlign w:val="center"/>
          </w:tcPr>
          <w:p w:rsidR="004303DE" w:rsidRDefault="00486E2F">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4.5</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trPr>
          <w:trHeight w:val="144"/>
          <w:tblCellSpacing w:w="20" w:type="nil"/>
        </w:trPr>
        <w:tc>
          <w:tcPr>
            <w:tcW w:w="0" w:type="auto"/>
            <w:gridSpan w:val="2"/>
            <w:tcMar>
              <w:top w:w="50" w:type="dxa"/>
              <w:left w:w="100" w:type="dxa"/>
            </w:tcMar>
            <w:vAlign w:val="center"/>
          </w:tcPr>
          <w:p w:rsidR="004303DE" w:rsidRDefault="00486E2F">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303DE" w:rsidRDefault="004303DE"/>
        </w:tc>
      </w:tr>
      <w:tr w:rsidR="004303DE" w:rsidRPr="006E2520">
        <w:trPr>
          <w:trHeight w:val="144"/>
          <w:tblCellSpacing w:w="20" w:type="nil"/>
        </w:trPr>
        <w:tc>
          <w:tcPr>
            <w:tcW w:w="0" w:type="auto"/>
            <w:gridSpan w:val="6"/>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b/>
                <w:color w:val="000000"/>
                <w:sz w:val="24"/>
                <w:lang w:val="ru-RU"/>
              </w:rPr>
              <w:t>Раздел 5.</w:t>
            </w:r>
            <w:r w:rsidRPr="00486E2F">
              <w:rPr>
                <w:rFonts w:ascii="Times New Roman" w:hAnsi="Times New Roman"/>
                <w:color w:val="000000"/>
                <w:sz w:val="24"/>
                <w:lang w:val="ru-RU"/>
              </w:rPr>
              <w:t xml:space="preserve"> </w:t>
            </w:r>
            <w:r w:rsidRPr="00486E2F">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5.1</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5.2</w:t>
            </w:r>
          </w:p>
        </w:tc>
        <w:tc>
          <w:tcPr>
            <w:tcW w:w="3696" w:type="dxa"/>
            <w:tcMar>
              <w:top w:w="50" w:type="dxa"/>
              <w:left w:w="100" w:type="dxa"/>
            </w:tcMar>
            <w:vAlign w:val="center"/>
          </w:tcPr>
          <w:p w:rsidR="004303DE" w:rsidRDefault="00486E2F">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trPr>
          <w:trHeight w:val="144"/>
          <w:tblCellSpacing w:w="20" w:type="nil"/>
        </w:trPr>
        <w:tc>
          <w:tcPr>
            <w:tcW w:w="0" w:type="auto"/>
            <w:gridSpan w:val="2"/>
            <w:tcMar>
              <w:top w:w="50" w:type="dxa"/>
              <w:left w:w="100" w:type="dxa"/>
            </w:tcMar>
            <w:vAlign w:val="center"/>
          </w:tcPr>
          <w:p w:rsidR="004303DE" w:rsidRDefault="00486E2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303DE" w:rsidRDefault="004303DE"/>
        </w:tc>
      </w:tr>
      <w:tr w:rsidR="004303DE">
        <w:trPr>
          <w:trHeight w:val="144"/>
          <w:tblCellSpacing w:w="20" w:type="nil"/>
        </w:trPr>
        <w:tc>
          <w:tcPr>
            <w:tcW w:w="0" w:type="auto"/>
            <w:gridSpan w:val="6"/>
            <w:tcMar>
              <w:top w:w="50" w:type="dxa"/>
              <w:left w:w="100" w:type="dxa"/>
            </w:tcMar>
            <w:vAlign w:val="center"/>
          </w:tcPr>
          <w:p w:rsidR="004303DE" w:rsidRDefault="00486E2F">
            <w:pPr>
              <w:spacing w:after="0"/>
              <w:ind w:left="135"/>
            </w:pPr>
            <w:r w:rsidRPr="00486E2F">
              <w:rPr>
                <w:rFonts w:ascii="Times New Roman" w:hAnsi="Times New Roman"/>
                <w:b/>
                <w:color w:val="000000"/>
                <w:sz w:val="24"/>
                <w:lang w:val="ru-RU"/>
              </w:rPr>
              <w:t>Раздел 6.</w:t>
            </w:r>
            <w:r w:rsidRPr="00486E2F">
              <w:rPr>
                <w:rFonts w:ascii="Times New Roman" w:hAnsi="Times New Roman"/>
                <w:color w:val="000000"/>
                <w:sz w:val="24"/>
                <w:lang w:val="ru-RU"/>
              </w:rPr>
              <w:t xml:space="preserve"> </w:t>
            </w:r>
            <w:r w:rsidRPr="00486E2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6.1</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6.2</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trPr>
          <w:trHeight w:val="144"/>
          <w:tblCellSpacing w:w="20" w:type="nil"/>
        </w:trPr>
        <w:tc>
          <w:tcPr>
            <w:tcW w:w="0" w:type="auto"/>
            <w:gridSpan w:val="2"/>
            <w:tcMar>
              <w:top w:w="50" w:type="dxa"/>
              <w:left w:w="100" w:type="dxa"/>
            </w:tcMar>
            <w:vAlign w:val="center"/>
          </w:tcPr>
          <w:p w:rsidR="004303DE" w:rsidRDefault="00486E2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303DE" w:rsidRDefault="004303DE"/>
        </w:tc>
      </w:tr>
      <w:tr w:rsidR="004303DE">
        <w:trPr>
          <w:trHeight w:val="144"/>
          <w:tblCellSpacing w:w="20" w:type="nil"/>
        </w:trPr>
        <w:tc>
          <w:tcPr>
            <w:tcW w:w="0" w:type="auto"/>
            <w:gridSpan w:val="6"/>
            <w:tcMar>
              <w:top w:w="50" w:type="dxa"/>
              <w:left w:w="100" w:type="dxa"/>
            </w:tcMar>
            <w:vAlign w:val="center"/>
          </w:tcPr>
          <w:p w:rsidR="004303DE" w:rsidRDefault="00486E2F">
            <w:pPr>
              <w:spacing w:after="0"/>
              <w:ind w:left="135"/>
            </w:pPr>
            <w:r w:rsidRPr="00486E2F">
              <w:rPr>
                <w:rFonts w:ascii="Times New Roman" w:hAnsi="Times New Roman"/>
                <w:b/>
                <w:color w:val="000000"/>
                <w:sz w:val="24"/>
                <w:lang w:val="ru-RU"/>
              </w:rPr>
              <w:t>Раздел 7.</w:t>
            </w:r>
            <w:r w:rsidRPr="00486E2F">
              <w:rPr>
                <w:rFonts w:ascii="Times New Roman" w:hAnsi="Times New Roman"/>
                <w:color w:val="000000"/>
                <w:sz w:val="24"/>
                <w:lang w:val="ru-RU"/>
              </w:rPr>
              <w:t xml:space="preserve"> </w:t>
            </w:r>
            <w:r w:rsidRPr="00486E2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7.1</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7.2</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7.3</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7.4</w:t>
            </w:r>
          </w:p>
        </w:tc>
        <w:tc>
          <w:tcPr>
            <w:tcW w:w="3696" w:type="dxa"/>
            <w:tcMar>
              <w:top w:w="50" w:type="dxa"/>
              <w:left w:w="100" w:type="dxa"/>
            </w:tcMar>
            <w:vAlign w:val="center"/>
          </w:tcPr>
          <w:p w:rsidR="004303DE" w:rsidRDefault="00486E2F">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7.5</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Правописание н и нн в словах различных </w:t>
            </w:r>
            <w:r w:rsidRPr="00486E2F">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4303DE" w:rsidRDefault="00486E2F">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7.7</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7.8</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trPr>
          <w:trHeight w:val="144"/>
          <w:tblCellSpacing w:w="20" w:type="nil"/>
        </w:trPr>
        <w:tc>
          <w:tcPr>
            <w:tcW w:w="0" w:type="auto"/>
            <w:gridSpan w:val="2"/>
            <w:tcMar>
              <w:top w:w="50" w:type="dxa"/>
              <w:left w:w="100" w:type="dxa"/>
            </w:tcMar>
            <w:vAlign w:val="center"/>
          </w:tcPr>
          <w:p w:rsidR="004303DE" w:rsidRDefault="00486E2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303DE" w:rsidRDefault="004303DE"/>
        </w:tc>
      </w:tr>
      <w:tr w:rsidR="004303DE">
        <w:trPr>
          <w:trHeight w:val="144"/>
          <w:tblCellSpacing w:w="20" w:type="nil"/>
        </w:trPr>
        <w:tc>
          <w:tcPr>
            <w:tcW w:w="0" w:type="auto"/>
            <w:gridSpan w:val="6"/>
            <w:tcMar>
              <w:top w:w="50" w:type="dxa"/>
              <w:left w:w="100" w:type="dxa"/>
            </w:tcMar>
            <w:vAlign w:val="center"/>
          </w:tcPr>
          <w:p w:rsidR="004303DE" w:rsidRDefault="00486E2F">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8.1</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8.2</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8.3</w:t>
            </w:r>
          </w:p>
        </w:tc>
        <w:tc>
          <w:tcPr>
            <w:tcW w:w="3696" w:type="dxa"/>
            <w:tcMar>
              <w:top w:w="50" w:type="dxa"/>
              <w:left w:w="100" w:type="dxa"/>
            </w:tcMar>
            <w:vAlign w:val="center"/>
          </w:tcPr>
          <w:p w:rsidR="004303DE" w:rsidRDefault="00486E2F">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8.4</w:t>
            </w:r>
          </w:p>
        </w:tc>
        <w:tc>
          <w:tcPr>
            <w:tcW w:w="3696" w:type="dxa"/>
            <w:tcMar>
              <w:top w:w="50" w:type="dxa"/>
              <w:left w:w="100" w:type="dxa"/>
            </w:tcMar>
            <w:vAlign w:val="center"/>
          </w:tcPr>
          <w:p w:rsidR="004303DE" w:rsidRDefault="00486E2F">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trPr>
          <w:trHeight w:val="144"/>
          <w:tblCellSpacing w:w="20" w:type="nil"/>
        </w:trPr>
        <w:tc>
          <w:tcPr>
            <w:tcW w:w="0" w:type="auto"/>
            <w:gridSpan w:val="2"/>
            <w:tcMar>
              <w:top w:w="50" w:type="dxa"/>
              <w:left w:w="100" w:type="dxa"/>
            </w:tcMar>
            <w:vAlign w:val="center"/>
          </w:tcPr>
          <w:p w:rsidR="004303DE" w:rsidRDefault="00486E2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303DE" w:rsidRDefault="004303DE"/>
        </w:tc>
      </w:tr>
      <w:tr w:rsidR="004303DE" w:rsidRPr="006E2520">
        <w:trPr>
          <w:trHeight w:val="144"/>
          <w:tblCellSpacing w:w="20" w:type="nil"/>
        </w:trPr>
        <w:tc>
          <w:tcPr>
            <w:tcW w:w="0" w:type="auto"/>
            <w:gridSpan w:val="6"/>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b/>
                <w:color w:val="000000"/>
                <w:sz w:val="24"/>
                <w:lang w:val="ru-RU"/>
              </w:rPr>
              <w:t>Раздел 9.</w:t>
            </w:r>
            <w:r w:rsidRPr="00486E2F">
              <w:rPr>
                <w:rFonts w:ascii="Times New Roman" w:hAnsi="Times New Roman"/>
                <w:color w:val="000000"/>
                <w:sz w:val="24"/>
                <w:lang w:val="ru-RU"/>
              </w:rPr>
              <w:t xml:space="preserve"> </w:t>
            </w:r>
            <w:r w:rsidRPr="00486E2F">
              <w:rPr>
                <w:rFonts w:ascii="Times New Roman" w:hAnsi="Times New Roman"/>
                <w:b/>
                <w:color w:val="000000"/>
                <w:sz w:val="24"/>
                <w:lang w:val="ru-RU"/>
              </w:rPr>
              <w:t>Текст. Информационно-смысловая переработка текста</w:t>
            </w:r>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9.1</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9.2</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t>9.3</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Информативность текста. Виды </w:t>
            </w:r>
            <w:r w:rsidRPr="00486E2F">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464" w:type="dxa"/>
            <w:tcMar>
              <w:top w:w="50" w:type="dxa"/>
              <w:left w:w="100" w:type="dxa"/>
            </w:tcMar>
            <w:vAlign w:val="center"/>
          </w:tcPr>
          <w:p w:rsidR="004303DE" w:rsidRDefault="00486E2F">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trPr>
          <w:trHeight w:val="144"/>
          <w:tblCellSpacing w:w="20" w:type="nil"/>
        </w:trPr>
        <w:tc>
          <w:tcPr>
            <w:tcW w:w="0" w:type="auto"/>
            <w:gridSpan w:val="2"/>
            <w:tcMar>
              <w:top w:w="50" w:type="dxa"/>
              <w:left w:w="100" w:type="dxa"/>
            </w:tcMar>
            <w:vAlign w:val="center"/>
          </w:tcPr>
          <w:p w:rsidR="004303DE" w:rsidRDefault="00486E2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303DE" w:rsidRDefault="004303DE"/>
        </w:tc>
      </w:tr>
      <w:tr w:rsidR="004303DE" w:rsidRPr="006E2520">
        <w:trPr>
          <w:trHeight w:val="144"/>
          <w:tblCellSpacing w:w="20" w:type="nil"/>
        </w:trPr>
        <w:tc>
          <w:tcPr>
            <w:tcW w:w="0" w:type="auto"/>
            <w:gridSpan w:val="2"/>
            <w:tcMar>
              <w:top w:w="50" w:type="dxa"/>
              <w:left w:w="100" w:type="dxa"/>
            </w:tcMar>
            <w:vAlign w:val="center"/>
          </w:tcPr>
          <w:p w:rsidR="004303DE" w:rsidRDefault="00486E2F">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4303DE" w:rsidRDefault="004303DE">
            <w:pPr>
              <w:spacing w:after="0"/>
              <w:ind w:left="135"/>
              <w:jc w:val="center"/>
            </w:pP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rsidRPr="006E2520">
        <w:trPr>
          <w:trHeight w:val="144"/>
          <w:tblCellSpacing w:w="20" w:type="nil"/>
        </w:trPr>
        <w:tc>
          <w:tcPr>
            <w:tcW w:w="0" w:type="auto"/>
            <w:gridSpan w:val="2"/>
            <w:tcMar>
              <w:top w:w="50" w:type="dxa"/>
              <w:left w:w="100" w:type="dxa"/>
            </w:tcMar>
            <w:vAlign w:val="center"/>
          </w:tcPr>
          <w:p w:rsidR="004303DE" w:rsidRDefault="00486E2F">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303DE" w:rsidRDefault="004303DE">
            <w:pPr>
              <w:spacing w:after="0"/>
              <w:ind w:left="135"/>
              <w:jc w:val="center"/>
            </w:pPr>
          </w:p>
        </w:tc>
        <w:tc>
          <w:tcPr>
            <w:tcW w:w="245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bacc</w:t>
              </w:r>
            </w:hyperlink>
          </w:p>
        </w:tc>
      </w:tr>
      <w:tr w:rsidR="004303DE">
        <w:trPr>
          <w:trHeight w:val="144"/>
          <w:tblCellSpacing w:w="20" w:type="nil"/>
        </w:trPr>
        <w:tc>
          <w:tcPr>
            <w:tcW w:w="0" w:type="auto"/>
            <w:gridSpan w:val="2"/>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303DE" w:rsidRDefault="004303DE"/>
        </w:tc>
      </w:tr>
    </w:tbl>
    <w:p w:rsidR="004303DE" w:rsidRDefault="004303DE">
      <w:pPr>
        <w:sectPr w:rsidR="004303DE">
          <w:pgSz w:w="16383" w:h="11906" w:orient="landscape"/>
          <w:pgMar w:top="1134" w:right="850" w:bottom="1134" w:left="1701" w:header="720" w:footer="720" w:gutter="0"/>
          <w:cols w:space="720"/>
        </w:sectPr>
      </w:pPr>
    </w:p>
    <w:p w:rsidR="004303DE" w:rsidRDefault="00486E2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4303DE">
        <w:trPr>
          <w:trHeight w:val="144"/>
          <w:tblCellSpacing w:w="20" w:type="nil"/>
        </w:trPr>
        <w:tc>
          <w:tcPr>
            <w:tcW w:w="492" w:type="dxa"/>
            <w:vMerge w:val="restart"/>
            <w:tcMar>
              <w:top w:w="50" w:type="dxa"/>
              <w:left w:w="100" w:type="dxa"/>
            </w:tcMar>
            <w:vAlign w:val="center"/>
          </w:tcPr>
          <w:p w:rsidR="004303DE" w:rsidRDefault="00486E2F">
            <w:pPr>
              <w:spacing w:after="0"/>
              <w:ind w:left="135"/>
            </w:pPr>
            <w:r>
              <w:rPr>
                <w:rFonts w:ascii="Times New Roman" w:hAnsi="Times New Roman"/>
                <w:b/>
                <w:color w:val="000000"/>
                <w:sz w:val="24"/>
              </w:rPr>
              <w:t xml:space="preserve">№ п/п </w:t>
            </w:r>
          </w:p>
          <w:p w:rsidR="004303DE" w:rsidRDefault="004303DE">
            <w:pPr>
              <w:spacing w:after="0"/>
              <w:ind w:left="135"/>
            </w:pPr>
          </w:p>
        </w:tc>
        <w:tc>
          <w:tcPr>
            <w:tcW w:w="3168" w:type="dxa"/>
            <w:vMerge w:val="restart"/>
            <w:tcMar>
              <w:top w:w="50" w:type="dxa"/>
              <w:left w:w="100" w:type="dxa"/>
            </w:tcMar>
            <w:vAlign w:val="center"/>
          </w:tcPr>
          <w:p w:rsidR="004303DE" w:rsidRDefault="00486E2F">
            <w:pPr>
              <w:spacing w:after="0"/>
              <w:ind w:left="135"/>
            </w:pPr>
            <w:r>
              <w:rPr>
                <w:rFonts w:ascii="Times New Roman" w:hAnsi="Times New Roman"/>
                <w:b/>
                <w:color w:val="000000"/>
                <w:sz w:val="24"/>
              </w:rPr>
              <w:t xml:space="preserve">Наименование разделов и тем программы </w:t>
            </w:r>
          </w:p>
          <w:p w:rsidR="004303DE" w:rsidRDefault="004303DE">
            <w:pPr>
              <w:spacing w:after="0"/>
              <w:ind w:left="135"/>
            </w:pPr>
          </w:p>
        </w:tc>
        <w:tc>
          <w:tcPr>
            <w:tcW w:w="0" w:type="auto"/>
            <w:gridSpan w:val="3"/>
            <w:tcMar>
              <w:top w:w="50" w:type="dxa"/>
              <w:left w:w="100" w:type="dxa"/>
            </w:tcMar>
            <w:vAlign w:val="center"/>
          </w:tcPr>
          <w:p w:rsidR="004303DE" w:rsidRDefault="00486E2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303DE" w:rsidRDefault="00486E2F">
            <w:pPr>
              <w:spacing w:after="0"/>
              <w:ind w:left="135"/>
            </w:pPr>
            <w:r>
              <w:rPr>
                <w:rFonts w:ascii="Times New Roman" w:hAnsi="Times New Roman"/>
                <w:b/>
                <w:color w:val="000000"/>
                <w:sz w:val="24"/>
              </w:rPr>
              <w:t xml:space="preserve">Электронные (цифровые) образовательные ресурсы </w:t>
            </w:r>
          </w:p>
          <w:p w:rsidR="004303DE" w:rsidRDefault="004303DE">
            <w:pPr>
              <w:spacing w:after="0"/>
              <w:ind w:left="135"/>
            </w:pPr>
          </w:p>
        </w:tc>
      </w:tr>
      <w:tr w:rsidR="004303DE">
        <w:trPr>
          <w:trHeight w:val="144"/>
          <w:tblCellSpacing w:w="20" w:type="nil"/>
        </w:trPr>
        <w:tc>
          <w:tcPr>
            <w:tcW w:w="0" w:type="auto"/>
            <w:vMerge/>
            <w:tcBorders>
              <w:top w:val="nil"/>
            </w:tcBorders>
            <w:tcMar>
              <w:top w:w="50" w:type="dxa"/>
              <w:left w:w="100" w:type="dxa"/>
            </w:tcMar>
          </w:tcPr>
          <w:p w:rsidR="004303DE" w:rsidRDefault="004303DE"/>
        </w:tc>
        <w:tc>
          <w:tcPr>
            <w:tcW w:w="0" w:type="auto"/>
            <w:vMerge/>
            <w:tcBorders>
              <w:top w:val="nil"/>
            </w:tcBorders>
            <w:tcMar>
              <w:top w:w="50" w:type="dxa"/>
              <w:left w:w="100" w:type="dxa"/>
            </w:tcMar>
          </w:tcPr>
          <w:p w:rsidR="004303DE" w:rsidRDefault="004303DE"/>
        </w:tc>
        <w:tc>
          <w:tcPr>
            <w:tcW w:w="960" w:type="dxa"/>
            <w:tcMar>
              <w:top w:w="50" w:type="dxa"/>
              <w:left w:w="100" w:type="dxa"/>
            </w:tcMar>
            <w:vAlign w:val="center"/>
          </w:tcPr>
          <w:p w:rsidR="004303DE" w:rsidRDefault="00486E2F">
            <w:pPr>
              <w:spacing w:after="0"/>
              <w:ind w:left="135"/>
            </w:pPr>
            <w:r>
              <w:rPr>
                <w:rFonts w:ascii="Times New Roman" w:hAnsi="Times New Roman"/>
                <w:b/>
                <w:color w:val="000000"/>
                <w:sz w:val="24"/>
              </w:rPr>
              <w:t xml:space="preserve">Всего </w:t>
            </w:r>
          </w:p>
          <w:p w:rsidR="004303DE" w:rsidRDefault="004303DE">
            <w:pPr>
              <w:spacing w:after="0"/>
              <w:ind w:left="135"/>
            </w:pPr>
          </w:p>
        </w:tc>
        <w:tc>
          <w:tcPr>
            <w:tcW w:w="1680" w:type="dxa"/>
            <w:tcMar>
              <w:top w:w="50" w:type="dxa"/>
              <w:left w:w="100" w:type="dxa"/>
            </w:tcMar>
            <w:vAlign w:val="center"/>
          </w:tcPr>
          <w:p w:rsidR="004303DE" w:rsidRDefault="00486E2F">
            <w:pPr>
              <w:spacing w:after="0"/>
              <w:ind w:left="135"/>
            </w:pPr>
            <w:r>
              <w:rPr>
                <w:rFonts w:ascii="Times New Roman" w:hAnsi="Times New Roman"/>
                <w:b/>
                <w:color w:val="000000"/>
                <w:sz w:val="24"/>
              </w:rPr>
              <w:t xml:space="preserve">Контрольные работы </w:t>
            </w:r>
          </w:p>
          <w:p w:rsidR="004303DE" w:rsidRDefault="004303DE">
            <w:pPr>
              <w:spacing w:after="0"/>
              <w:ind w:left="135"/>
            </w:pPr>
          </w:p>
        </w:tc>
        <w:tc>
          <w:tcPr>
            <w:tcW w:w="1768" w:type="dxa"/>
            <w:tcMar>
              <w:top w:w="50" w:type="dxa"/>
              <w:left w:w="100" w:type="dxa"/>
            </w:tcMar>
            <w:vAlign w:val="center"/>
          </w:tcPr>
          <w:p w:rsidR="004303DE" w:rsidRDefault="00486E2F">
            <w:pPr>
              <w:spacing w:after="0"/>
              <w:ind w:left="135"/>
            </w:pPr>
            <w:r>
              <w:rPr>
                <w:rFonts w:ascii="Times New Roman" w:hAnsi="Times New Roman"/>
                <w:b/>
                <w:color w:val="000000"/>
                <w:sz w:val="24"/>
              </w:rPr>
              <w:t xml:space="preserve">Практические работы </w:t>
            </w:r>
          </w:p>
          <w:p w:rsidR="004303DE" w:rsidRDefault="004303DE">
            <w:pPr>
              <w:spacing w:after="0"/>
              <w:ind w:left="135"/>
            </w:pPr>
          </w:p>
        </w:tc>
        <w:tc>
          <w:tcPr>
            <w:tcW w:w="0" w:type="auto"/>
            <w:vMerge/>
            <w:tcBorders>
              <w:top w:val="nil"/>
            </w:tcBorders>
            <w:tcMar>
              <w:top w:w="50" w:type="dxa"/>
              <w:left w:w="100" w:type="dxa"/>
            </w:tcMar>
          </w:tcPr>
          <w:p w:rsidR="004303DE" w:rsidRDefault="004303DE"/>
        </w:tc>
      </w:tr>
      <w:tr w:rsidR="004303DE" w:rsidRPr="006E2520">
        <w:trPr>
          <w:trHeight w:val="144"/>
          <w:tblCellSpacing w:w="20" w:type="nil"/>
        </w:trPr>
        <w:tc>
          <w:tcPr>
            <w:tcW w:w="0" w:type="auto"/>
            <w:gridSpan w:val="6"/>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b/>
                <w:color w:val="000000"/>
                <w:sz w:val="24"/>
                <w:lang w:val="ru-RU"/>
              </w:rPr>
              <w:t>Раздел 1.</w:t>
            </w:r>
            <w:r w:rsidRPr="00486E2F">
              <w:rPr>
                <w:rFonts w:ascii="Times New Roman" w:hAnsi="Times New Roman"/>
                <w:color w:val="000000"/>
                <w:sz w:val="24"/>
                <w:lang w:val="ru-RU"/>
              </w:rPr>
              <w:t xml:space="preserve"> </w:t>
            </w:r>
            <w:r w:rsidRPr="00486E2F">
              <w:rPr>
                <w:rFonts w:ascii="Times New Roman" w:hAnsi="Times New Roman"/>
                <w:b/>
                <w:color w:val="000000"/>
                <w:sz w:val="24"/>
                <w:lang w:val="ru-RU"/>
              </w:rPr>
              <w:t>Общие сведения о языке</w:t>
            </w:r>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1.1</w:t>
            </w:r>
          </w:p>
        </w:tc>
        <w:tc>
          <w:tcPr>
            <w:tcW w:w="3168"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trPr>
          <w:trHeight w:val="144"/>
          <w:tblCellSpacing w:w="20" w:type="nil"/>
        </w:trPr>
        <w:tc>
          <w:tcPr>
            <w:tcW w:w="0" w:type="auto"/>
            <w:gridSpan w:val="2"/>
            <w:tcMar>
              <w:top w:w="50" w:type="dxa"/>
              <w:left w:w="100" w:type="dxa"/>
            </w:tcMar>
            <w:vAlign w:val="center"/>
          </w:tcPr>
          <w:p w:rsidR="004303DE" w:rsidRDefault="00486E2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303DE" w:rsidRDefault="004303DE"/>
        </w:tc>
      </w:tr>
      <w:tr w:rsidR="004303DE">
        <w:trPr>
          <w:trHeight w:val="144"/>
          <w:tblCellSpacing w:w="20" w:type="nil"/>
        </w:trPr>
        <w:tc>
          <w:tcPr>
            <w:tcW w:w="0" w:type="auto"/>
            <w:gridSpan w:val="6"/>
            <w:tcMar>
              <w:top w:w="50" w:type="dxa"/>
              <w:left w:w="100" w:type="dxa"/>
            </w:tcMar>
            <w:vAlign w:val="center"/>
          </w:tcPr>
          <w:p w:rsidR="004303DE" w:rsidRDefault="00486E2F">
            <w:pPr>
              <w:spacing w:after="0"/>
              <w:ind w:left="135"/>
            </w:pPr>
            <w:r w:rsidRPr="00486E2F">
              <w:rPr>
                <w:rFonts w:ascii="Times New Roman" w:hAnsi="Times New Roman"/>
                <w:b/>
                <w:color w:val="000000"/>
                <w:sz w:val="24"/>
                <w:lang w:val="ru-RU"/>
              </w:rPr>
              <w:t>Раздел 2.</w:t>
            </w:r>
            <w:r w:rsidRPr="00486E2F">
              <w:rPr>
                <w:rFonts w:ascii="Times New Roman" w:hAnsi="Times New Roman"/>
                <w:color w:val="000000"/>
                <w:sz w:val="24"/>
                <w:lang w:val="ru-RU"/>
              </w:rPr>
              <w:t xml:space="preserve"> </w:t>
            </w:r>
            <w:r w:rsidRPr="00486E2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2.1</w:t>
            </w:r>
          </w:p>
        </w:tc>
        <w:tc>
          <w:tcPr>
            <w:tcW w:w="3168"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2.2</w:t>
            </w:r>
          </w:p>
        </w:tc>
        <w:tc>
          <w:tcPr>
            <w:tcW w:w="3168" w:type="dxa"/>
            <w:tcMar>
              <w:top w:w="50" w:type="dxa"/>
              <w:left w:w="100" w:type="dxa"/>
            </w:tcMar>
            <w:vAlign w:val="center"/>
          </w:tcPr>
          <w:p w:rsidR="004303DE" w:rsidRDefault="00486E2F">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2.3</w:t>
            </w:r>
          </w:p>
        </w:tc>
        <w:tc>
          <w:tcPr>
            <w:tcW w:w="3168"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2.4</w:t>
            </w:r>
          </w:p>
        </w:tc>
        <w:tc>
          <w:tcPr>
            <w:tcW w:w="3168" w:type="dxa"/>
            <w:tcMar>
              <w:top w:w="50" w:type="dxa"/>
              <w:left w:w="100" w:type="dxa"/>
            </w:tcMar>
            <w:vAlign w:val="center"/>
          </w:tcPr>
          <w:p w:rsidR="004303DE" w:rsidRDefault="00486E2F">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2.5</w:t>
            </w:r>
          </w:p>
        </w:tc>
        <w:tc>
          <w:tcPr>
            <w:tcW w:w="3168"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2.6</w:t>
            </w:r>
          </w:p>
        </w:tc>
        <w:tc>
          <w:tcPr>
            <w:tcW w:w="3168"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2.7</w:t>
            </w:r>
          </w:p>
        </w:tc>
        <w:tc>
          <w:tcPr>
            <w:tcW w:w="3168"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2.8</w:t>
            </w:r>
          </w:p>
        </w:tc>
        <w:tc>
          <w:tcPr>
            <w:tcW w:w="3168"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trPr>
          <w:trHeight w:val="144"/>
          <w:tblCellSpacing w:w="20" w:type="nil"/>
        </w:trPr>
        <w:tc>
          <w:tcPr>
            <w:tcW w:w="0" w:type="auto"/>
            <w:gridSpan w:val="2"/>
            <w:tcMar>
              <w:top w:w="50" w:type="dxa"/>
              <w:left w:w="100" w:type="dxa"/>
            </w:tcMar>
            <w:vAlign w:val="center"/>
          </w:tcPr>
          <w:p w:rsidR="004303DE" w:rsidRDefault="00486E2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303DE" w:rsidRDefault="004303DE"/>
        </w:tc>
      </w:tr>
      <w:tr w:rsidR="004303DE">
        <w:trPr>
          <w:trHeight w:val="144"/>
          <w:tblCellSpacing w:w="20" w:type="nil"/>
        </w:trPr>
        <w:tc>
          <w:tcPr>
            <w:tcW w:w="0" w:type="auto"/>
            <w:gridSpan w:val="6"/>
            <w:tcMar>
              <w:top w:w="50" w:type="dxa"/>
              <w:left w:w="100" w:type="dxa"/>
            </w:tcMar>
            <w:vAlign w:val="center"/>
          </w:tcPr>
          <w:p w:rsidR="004303DE" w:rsidRDefault="00486E2F">
            <w:pPr>
              <w:spacing w:after="0"/>
              <w:ind w:left="135"/>
            </w:pPr>
            <w:r w:rsidRPr="00486E2F">
              <w:rPr>
                <w:rFonts w:ascii="Times New Roman" w:hAnsi="Times New Roman"/>
                <w:b/>
                <w:color w:val="000000"/>
                <w:sz w:val="24"/>
                <w:lang w:val="ru-RU"/>
              </w:rPr>
              <w:t>Раздел 3.</w:t>
            </w:r>
            <w:r w:rsidRPr="00486E2F">
              <w:rPr>
                <w:rFonts w:ascii="Times New Roman" w:hAnsi="Times New Roman"/>
                <w:color w:val="000000"/>
                <w:sz w:val="24"/>
                <w:lang w:val="ru-RU"/>
              </w:rPr>
              <w:t xml:space="preserve"> </w:t>
            </w:r>
            <w:r w:rsidRPr="00486E2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3.1</w:t>
            </w:r>
          </w:p>
        </w:tc>
        <w:tc>
          <w:tcPr>
            <w:tcW w:w="3168"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3.2</w:t>
            </w:r>
          </w:p>
        </w:tc>
        <w:tc>
          <w:tcPr>
            <w:tcW w:w="3168"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3.3</w:t>
            </w:r>
          </w:p>
        </w:tc>
        <w:tc>
          <w:tcPr>
            <w:tcW w:w="3168"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3.4</w:t>
            </w:r>
          </w:p>
        </w:tc>
        <w:tc>
          <w:tcPr>
            <w:tcW w:w="3168" w:type="dxa"/>
            <w:tcMar>
              <w:top w:w="50" w:type="dxa"/>
              <w:left w:w="100" w:type="dxa"/>
            </w:tcMar>
            <w:vAlign w:val="center"/>
          </w:tcPr>
          <w:p w:rsidR="004303DE" w:rsidRDefault="00486E2F">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3.5</w:t>
            </w:r>
          </w:p>
        </w:tc>
        <w:tc>
          <w:tcPr>
            <w:tcW w:w="3168"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3.6</w:t>
            </w:r>
          </w:p>
        </w:tc>
        <w:tc>
          <w:tcPr>
            <w:tcW w:w="3168"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3.7</w:t>
            </w:r>
          </w:p>
        </w:tc>
        <w:tc>
          <w:tcPr>
            <w:tcW w:w="3168"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3.8</w:t>
            </w:r>
          </w:p>
        </w:tc>
        <w:tc>
          <w:tcPr>
            <w:tcW w:w="3168"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3.9</w:t>
            </w:r>
          </w:p>
        </w:tc>
        <w:tc>
          <w:tcPr>
            <w:tcW w:w="3168"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trPr>
          <w:trHeight w:val="144"/>
          <w:tblCellSpacing w:w="20" w:type="nil"/>
        </w:trPr>
        <w:tc>
          <w:tcPr>
            <w:tcW w:w="0" w:type="auto"/>
            <w:gridSpan w:val="2"/>
            <w:tcMar>
              <w:top w:w="50" w:type="dxa"/>
              <w:left w:w="100" w:type="dxa"/>
            </w:tcMar>
            <w:vAlign w:val="center"/>
          </w:tcPr>
          <w:p w:rsidR="004303DE" w:rsidRDefault="00486E2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303DE" w:rsidRDefault="004303DE"/>
        </w:tc>
      </w:tr>
      <w:tr w:rsidR="004303DE" w:rsidRPr="006E2520">
        <w:trPr>
          <w:trHeight w:val="144"/>
          <w:tblCellSpacing w:w="20" w:type="nil"/>
        </w:trPr>
        <w:tc>
          <w:tcPr>
            <w:tcW w:w="0" w:type="auto"/>
            <w:gridSpan w:val="6"/>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b/>
                <w:color w:val="000000"/>
                <w:sz w:val="24"/>
                <w:lang w:val="ru-RU"/>
              </w:rPr>
              <w:t>Раздел 4.</w:t>
            </w:r>
            <w:r w:rsidRPr="00486E2F">
              <w:rPr>
                <w:rFonts w:ascii="Times New Roman" w:hAnsi="Times New Roman"/>
                <w:color w:val="000000"/>
                <w:sz w:val="24"/>
                <w:lang w:val="ru-RU"/>
              </w:rPr>
              <w:t xml:space="preserve"> </w:t>
            </w:r>
            <w:r w:rsidRPr="00486E2F">
              <w:rPr>
                <w:rFonts w:ascii="Times New Roman" w:hAnsi="Times New Roman"/>
                <w:b/>
                <w:color w:val="000000"/>
                <w:sz w:val="24"/>
                <w:lang w:val="ru-RU"/>
              </w:rPr>
              <w:t>Функциональная стилистика. Культура речи</w:t>
            </w:r>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4.1</w:t>
            </w:r>
          </w:p>
        </w:tc>
        <w:tc>
          <w:tcPr>
            <w:tcW w:w="3168"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4303DE" w:rsidRDefault="00486E2F">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4.3</w:t>
            </w:r>
          </w:p>
        </w:tc>
        <w:tc>
          <w:tcPr>
            <w:tcW w:w="3168"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4.4</w:t>
            </w:r>
          </w:p>
        </w:tc>
        <w:tc>
          <w:tcPr>
            <w:tcW w:w="3168" w:type="dxa"/>
            <w:tcMar>
              <w:top w:w="50" w:type="dxa"/>
              <w:left w:w="100" w:type="dxa"/>
            </w:tcMar>
            <w:vAlign w:val="center"/>
          </w:tcPr>
          <w:p w:rsidR="004303DE" w:rsidRDefault="00486E2F">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4.5</w:t>
            </w:r>
          </w:p>
        </w:tc>
        <w:tc>
          <w:tcPr>
            <w:tcW w:w="3168"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4.6</w:t>
            </w:r>
          </w:p>
        </w:tc>
        <w:tc>
          <w:tcPr>
            <w:tcW w:w="3168"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4.7</w:t>
            </w:r>
          </w:p>
        </w:tc>
        <w:tc>
          <w:tcPr>
            <w:tcW w:w="3168" w:type="dxa"/>
            <w:tcMar>
              <w:top w:w="50" w:type="dxa"/>
              <w:left w:w="100" w:type="dxa"/>
            </w:tcMar>
            <w:vAlign w:val="center"/>
          </w:tcPr>
          <w:p w:rsidR="004303DE" w:rsidRDefault="00486E2F">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4.8</w:t>
            </w:r>
          </w:p>
        </w:tc>
        <w:tc>
          <w:tcPr>
            <w:tcW w:w="3168"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492" w:type="dxa"/>
            <w:tcMar>
              <w:top w:w="50" w:type="dxa"/>
              <w:left w:w="100" w:type="dxa"/>
            </w:tcMar>
            <w:vAlign w:val="center"/>
          </w:tcPr>
          <w:p w:rsidR="004303DE" w:rsidRDefault="00486E2F">
            <w:pPr>
              <w:spacing w:after="0"/>
            </w:pPr>
            <w:r>
              <w:rPr>
                <w:rFonts w:ascii="Times New Roman" w:hAnsi="Times New Roman"/>
                <w:color w:val="000000"/>
                <w:sz w:val="24"/>
              </w:rPr>
              <w:t>4.9</w:t>
            </w:r>
          </w:p>
        </w:tc>
        <w:tc>
          <w:tcPr>
            <w:tcW w:w="3168" w:type="dxa"/>
            <w:tcMar>
              <w:top w:w="50" w:type="dxa"/>
              <w:left w:w="100" w:type="dxa"/>
            </w:tcMar>
            <w:vAlign w:val="center"/>
          </w:tcPr>
          <w:p w:rsidR="004303DE" w:rsidRDefault="00486E2F">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trPr>
          <w:trHeight w:val="144"/>
          <w:tblCellSpacing w:w="20" w:type="nil"/>
        </w:trPr>
        <w:tc>
          <w:tcPr>
            <w:tcW w:w="0" w:type="auto"/>
            <w:gridSpan w:val="2"/>
            <w:tcMar>
              <w:top w:w="50" w:type="dxa"/>
              <w:left w:w="100" w:type="dxa"/>
            </w:tcMar>
            <w:vAlign w:val="center"/>
          </w:tcPr>
          <w:p w:rsidR="004303DE" w:rsidRDefault="00486E2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303DE" w:rsidRDefault="004303DE"/>
        </w:tc>
      </w:tr>
      <w:tr w:rsidR="004303DE" w:rsidRPr="006E2520">
        <w:trPr>
          <w:trHeight w:val="144"/>
          <w:tblCellSpacing w:w="20" w:type="nil"/>
        </w:trPr>
        <w:tc>
          <w:tcPr>
            <w:tcW w:w="0" w:type="auto"/>
            <w:gridSpan w:val="2"/>
            <w:tcMar>
              <w:top w:w="50" w:type="dxa"/>
              <w:left w:w="100" w:type="dxa"/>
            </w:tcMar>
            <w:vAlign w:val="center"/>
          </w:tcPr>
          <w:p w:rsidR="004303DE" w:rsidRDefault="00486E2F">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303DE" w:rsidRDefault="004303DE">
            <w:pPr>
              <w:spacing w:after="0"/>
              <w:ind w:left="135"/>
              <w:jc w:val="center"/>
            </w:pP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rsidRPr="006E2520">
        <w:trPr>
          <w:trHeight w:val="144"/>
          <w:tblCellSpacing w:w="20" w:type="nil"/>
        </w:trPr>
        <w:tc>
          <w:tcPr>
            <w:tcW w:w="0" w:type="auto"/>
            <w:gridSpan w:val="2"/>
            <w:tcMar>
              <w:top w:w="50" w:type="dxa"/>
              <w:left w:w="100" w:type="dxa"/>
            </w:tcMar>
            <w:vAlign w:val="center"/>
          </w:tcPr>
          <w:p w:rsidR="004303DE" w:rsidRDefault="00486E2F">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303DE" w:rsidRDefault="004303DE">
            <w:pPr>
              <w:spacing w:after="0"/>
              <w:ind w:left="135"/>
              <w:jc w:val="center"/>
            </w:pPr>
          </w:p>
        </w:tc>
        <w:tc>
          <w:tcPr>
            <w:tcW w:w="2599"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/7</w:t>
              </w:r>
              <w:r>
                <w:rPr>
                  <w:rFonts w:ascii="Times New Roman" w:hAnsi="Times New Roman"/>
                  <w:color w:val="0000FF"/>
                  <w:u w:val="single"/>
                </w:rPr>
                <w:t>f</w:t>
              </w:r>
              <w:r w:rsidRPr="00486E2F">
                <w:rPr>
                  <w:rFonts w:ascii="Times New Roman" w:hAnsi="Times New Roman"/>
                  <w:color w:val="0000FF"/>
                  <w:u w:val="single"/>
                  <w:lang w:val="ru-RU"/>
                </w:rPr>
                <w:t>41</w:t>
              </w:r>
              <w:r>
                <w:rPr>
                  <w:rFonts w:ascii="Times New Roman" w:hAnsi="Times New Roman"/>
                  <w:color w:val="0000FF"/>
                  <w:u w:val="single"/>
                </w:rPr>
                <w:t>c</w:t>
              </w:r>
              <w:r w:rsidRPr="00486E2F">
                <w:rPr>
                  <w:rFonts w:ascii="Times New Roman" w:hAnsi="Times New Roman"/>
                  <w:color w:val="0000FF"/>
                  <w:u w:val="single"/>
                  <w:lang w:val="ru-RU"/>
                </w:rPr>
                <w:t>7</w:t>
              </w:r>
              <w:r>
                <w:rPr>
                  <w:rFonts w:ascii="Times New Roman" w:hAnsi="Times New Roman"/>
                  <w:color w:val="0000FF"/>
                  <w:u w:val="single"/>
                </w:rPr>
                <w:t>e</w:t>
              </w:r>
              <w:r w:rsidRPr="00486E2F">
                <w:rPr>
                  <w:rFonts w:ascii="Times New Roman" w:hAnsi="Times New Roman"/>
                  <w:color w:val="0000FF"/>
                  <w:u w:val="single"/>
                  <w:lang w:val="ru-RU"/>
                </w:rPr>
                <w:t>2</w:t>
              </w:r>
            </w:hyperlink>
          </w:p>
        </w:tc>
      </w:tr>
      <w:tr w:rsidR="004303DE">
        <w:trPr>
          <w:trHeight w:val="144"/>
          <w:tblCellSpacing w:w="20" w:type="nil"/>
        </w:trPr>
        <w:tc>
          <w:tcPr>
            <w:tcW w:w="0" w:type="auto"/>
            <w:gridSpan w:val="2"/>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303DE" w:rsidRDefault="004303DE"/>
        </w:tc>
      </w:tr>
    </w:tbl>
    <w:p w:rsidR="004303DE" w:rsidRDefault="004303DE">
      <w:pPr>
        <w:sectPr w:rsidR="004303DE">
          <w:pgSz w:w="16383" w:h="11906" w:orient="landscape"/>
          <w:pgMar w:top="1134" w:right="850" w:bottom="1134" w:left="1701" w:header="720" w:footer="720" w:gutter="0"/>
          <w:cols w:space="720"/>
        </w:sectPr>
      </w:pPr>
    </w:p>
    <w:p w:rsidR="004303DE" w:rsidRDefault="004303DE">
      <w:pPr>
        <w:sectPr w:rsidR="004303DE">
          <w:pgSz w:w="16383" w:h="11906" w:orient="landscape"/>
          <w:pgMar w:top="1134" w:right="850" w:bottom="1134" w:left="1701" w:header="720" w:footer="720" w:gutter="0"/>
          <w:cols w:space="720"/>
        </w:sectPr>
      </w:pPr>
    </w:p>
    <w:p w:rsidR="004303DE" w:rsidRDefault="00486E2F">
      <w:pPr>
        <w:spacing w:after="0"/>
        <w:ind w:left="120"/>
      </w:pPr>
      <w:bookmarkStart w:id="6" w:name="block-13364687"/>
      <w:bookmarkEnd w:id="5"/>
      <w:r>
        <w:rPr>
          <w:rFonts w:ascii="Times New Roman" w:hAnsi="Times New Roman"/>
          <w:b/>
          <w:color w:val="000000"/>
          <w:sz w:val="28"/>
        </w:rPr>
        <w:lastRenderedPageBreak/>
        <w:t xml:space="preserve"> ПОУРОЧНОЕ ПЛАНИРОВАНИЕ </w:t>
      </w:r>
    </w:p>
    <w:p w:rsidR="004303DE" w:rsidRDefault="00486E2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4303DE">
        <w:trPr>
          <w:trHeight w:val="144"/>
          <w:tblCellSpacing w:w="20" w:type="nil"/>
        </w:trPr>
        <w:tc>
          <w:tcPr>
            <w:tcW w:w="345" w:type="dxa"/>
            <w:vMerge w:val="restart"/>
            <w:tcMar>
              <w:top w:w="50" w:type="dxa"/>
              <w:left w:w="100" w:type="dxa"/>
            </w:tcMar>
            <w:vAlign w:val="center"/>
          </w:tcPr>
          <w:p w:rsidR="004303DE" w:rsidRDefault="00486E2F">
            <w:pPr>
              <w:spacing w:after="0"/>
              <w:ind w:left="135"/>
            </w:pPr>
            <w:r>
              <w:rPr>
                <w:rFonts w:ascii="Times New Roman" w:hAnsi="Times New Roman"/>
                <w:b/>
                <w:color w:val="000000"/>
                <w:sz w:val="24"/>
              </w:rPr>
              <w:t xml:space="preserve">№ п/п </w:t>
            </w:r>
          </w:p>
          <w:p w:rsidR="004303DE" w:rsidRDefault="004303DE">
            <w:pPr>
              <w:spacing w:after="0"/>
              <w:ind w:left="135"/>
            </w:pPr>
          </w:p>
        </w:tc>
        <w:tc>
          <w:tcPr>
            <w:tcW w:w="3696" w:type="dxa"/>
            <w:vMerge w:val="restart"/>
            <w:tcMar>
              <w:top w:w="50" w:type="dxa"/>
              <w:left w:w="100" w:type="dxa"/>
            </w:tcMar>
            <w:vAlign w:val="center"/>
          </w:tcPr>
          <w:p w:rsidR="004303DE" w:rsidRDefault="00486E2F">
            <w:pPr>
              <w:spacing w:after="0"/>
              <w:ind w:left="135"/>
            </w:pPr>
            <w:r>
              <w:rPr>
                <w:rFonts w:ascii="Times New Roman" w:hAnsi="Times New Roman"/>
                <w:b/>
                <w:color w:val="000000"/>
                <w:sz w:val="24"/>
              </w:rPr>
              <w:t xml:space="preserve">Тема урока </w:t>
            </w:r>
          </w:p>
          <w:p w:rsidR="004303DE" w:rsidRDefault="004303DE">
            <w:pPr>
              <w:spacing w:after="0"/>
              <w:ind w:left="135"/>
            </w:pPr>
          </w:p>
        </w:tc>
        <w:tc>
          <w:tcPr>
            <w:tcW w:w="0" w:type="auto"/>
            <w:gridSpan w:val="3"/>
            <w:tcMar>
              <w:top w:w="50" w:type="dxa"/>
              <w:left w:w="100" w:type="dxa"/>
            </w:tcMar>
            <w:vAlign w:val="center"/>
          </w:tcPr>
          <w:p w:rsidR="004303DE" w:rsidRDefault="00486E2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303DE" w:rsidRDefault="00486E2F">
            <w:pPr>
              <w:spacing w:after="0"/>
              <w:ind w:left="135"/>
            </w:pPr>
            <w:r>
              <w:rPr>
                <w:rFonts w:ascii="Times New Roman" w:hAnsi="Times New Roman"/>
                <w:b/>
                <w:color w:val="000000"/>
                <w:sz w:val="24"/>
              </w:rPr>
              <w:t xml:space="preserve">Дата изучения </w:t>
            </w:r>
          </w:p>
          <w:p w:rsidR="004303DE" w:rsidRDefault="004303DE">
            <w:pPr>
              <w:spacing w:after="0"/>
              <w:ind w:left="135"/>
            </w:pPr>
          </w:p>
        </w:tc>
        <w:tc>
          <w:tcPr>
            <w:tcW w:w="1911" w:type="dxa"/>
            <w:vMerge w:val="restart"/>
            <w:tcMar>
              <w:top w:w="50" w:type="dxa"/>
              <w:left w:w="100" w:type="dxa"/>
            </w:tcMar>
            <w:vAlign w:val="center"/>
          </w:tcPr>
          <w:p w:rsidR="004303DE" w:rsidRDefault="00486E2F">
            <w:pPr>
              <w:spacing w:after="0"/>
              <w:ind w:left="135"/>
            </w:pPr>
            <w:r>
              <w:rPr>
                <w:rFonts w:ascii="Times New Roman" w:hAnsi="Times New Roman"/>
                <w:b/>
                <w:color w:val="000000"/>
                <w:sz w:val="24"/>
              </w:rPr>
              <w:t xml:space="preserve">Электронные цифровые образовательные ресурсы </w:t>
            </w:r>
          </w:p>
          <w:p w:rsidR="004303DE" w:rsidRDefault="004303DE">
            <w:pPr>
              <w:spacing w:after="0"/>
              <w:ind w:left="135"/>
            </w:pPr>
          </w:p>
        </w:tc>
      </w:tr>
      <w:tr w:rsidR="004303DE">
        <w:trPr>
          <w:trHeight w:val="144"/>
          <w:tblCellSpacing w:w="20" w:type="nil"/>
        </w:trPr>
        <w:tc>
          <w:tcPr>
            <w:tcW w:w="0" w:type="auto"/>
            <w:vMerge/>
            <w:tcBorders>
              <w:top w:val="nil"/>
            </w:tcBorders>
            <w:tcMar>
              <w:top w:w="50" w:type="dxa"/>
              <w:left w:w="100" w:type="dxa"/>
            </w:tcMar>
          </w:tcPr>
          <w:p w:rsidR="004303DE" w:rsidRDefault="004303DE"/>
        </w:tc>
        <w:tc>
          <w:tcPr>
            <w:tcW w:w="0" w:type="auto"/>
            <w:vMerge/>
            <w:tcBorders>
              <w:top w:val="nil"/>
            </w:tcBorders>
            <w:tcMar>
              <w:top w:w="50" w:type="dxa"/>
              <w:left w:w="100" w:type="dxa"/>
            </w:tcMar>
          </w:tcPr>
          <w:p w:rsidR="004303DE" w:rsidRDefault="004303DE"/>
        </w:tc>
        <w:tc>
          <w:tcPr>
            <w:tcW w:w="774" w:type="dxa"/>
            <w:tcMar>
              <w:top w:w="50" w:type="dxa"/>
              <w:left w:w="100" w:type="dxa"/>
            </w:tcMar>
            <w:vAlign w:val="center"/>
          </w:tcPr>
          <w:p w:rsidR="004303DE" w:rsidRDefault="00486E2F">
            <w:pPr>
              <w:spacing w:after="0"/>
              <w:ind w:left="135"/>
            </w:pPr>
            <w:r>
              <w:rPr>
                <w:rFonts w:ascii="Times New Roman" w:hAnsi="Times New Roman"/>
                <w:b/>
                <w:color w:val="000000"/>
                <w:sz w:val="24"/>
              </w:rPr>
              <w:t xml:space="preserve">Всего </w:t>
            </w:r>
          </w:p>
          <w:p w:rsidR="004303DE" w:rsidRDefault="004303DE">
            <w:pPr>
              <w:spacing w:after="0"/>
              <w:ind w:left="135"/>
            </w:pPr>
          </w:p>
        </w:tc>
        <w:tc>
          <w:tcPr>
            <w:tcW w:w="1463" w:type="dxa"/>
            <w:tcMar>
              <w:top w:w="50" w:type="dxa"/>
              <w:left w:w="100" w:type="dxa"/>
            </w:tcMar>
            <w:vAlign w:val="center"/>
          </w:tcPr>
          <w:p w:rsidR="004303DE" w:rsidRDefault="00486E2F">
            <w:pPr>
              <w:spacing w:after="0"/>
              <w:ind w:left="135"/>
            </w:pPr>
            <w:r>
              <w:rPr>
                <w:rFonts w:ascii="Times New Roman" w:hAnsi="Times New Roman"/>
                <w:b/>
                <w:color w:val="000000"/>
                <w:sz w:val="24"/>
              </w:rPr>
              <w:t xml:space="preserve">Контрольные работы </w:t>
            </w:r>
          </w:p>
          <w:p w:rsidR="004303DE" w:rsidRDefault="004303DE">
            <w:pPr>
              <w:spacing w:after="0"/>
              <w:ind w:left="135"/>
            </w:pPr>
          </w:p>
        </w:tc>
        <w:tc>
          <w:tcPr>
            <w:tcW w:w="1567" w:type="dxa"/>
            <w:tcMar>
              <w:top w:w="50" w:type="dxa"/>
              <w:left w:w="100" w:type="dxa"/>
            </w:tcMar>
            <w:vAlign w:val="center"/>
          </w:tcPr>
          <w:p w:rsidR="004303DE" w:rsidRDefault="00486E2F">
            <w:pPr>
              <w:spacing w:after="0"/>
              <w:ind w:left="135"/>
            </w:pPr>
            <w:r>
              <w:rPr>
                <w:rFonts w:ascii="Times New Roman" w:hAnsi="Times New Roman"/>
                <w:b/>
                <w:color w:val="000000"/>
                <w:sz w:val="24"/>
              </w:rPr>
              <w:t xml:space="preserve">Практические работы </w:t>
            </w:r>
          </w:p>
          <w:p w:rsidR="004303DE" w:rsidRDefault="004303DE">
            <w:pPr>
              <w:spacing w:after="0"/>
              <w:ind w:left="135"/>
            </w:pPr>
          </w:p>
        </w:tc>
        <w:tc>
          <w:tcPr>
            <w:tcW w:w="0" w:type="auto"/>
            <w:vMerge/>
            <w:tcBorders>
              <w:top w:val="nil"/>
            </w:tcBorders>
            <w:tcMar>
              <w:top w:w="50" w:type="dxa"/>
              <w:left w:w="100" w:type="dxa"/>
            </w:tcMar>
          </w:tcPr>
          <w:p w:rsidR="004303DE" w:rsidRDefault="004303DE"/>
        </w:tc>
        <w:tc>
          <w:tcPr>
            <w:tcW w:w="0" w:type="auto"/>
            <w:vMerge/>
            <w:tcBorders>
              <w:top w:val="nil"/>
            </w:tcBorders>
            <w:tcMar>
              <w:top w:w="50" w:type="dxa"/>
              <w:left w:w="100" w:type="dxa"/>
            </w:tcMar>
          </w:tcPr>
          <w:p w:rsidR="004303DE" w:rsidRDefault="004303DE"/>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1</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2</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3</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4</w:t>
            </w:r>
          </w:p>
        </w:tc>
        <w:tc>
          <w:tcPr>
            <w:tcW w:w="3696" w:type="dxa"/>
            <w:tcMar>
              <w:top w:w="50" w:type="dxa"/>
              <w:left w:w="100" w:type="dxa"/>
            </w:tcMar>
            <w:vAlign w:val="center"/>
          </w:tcPr>
          <w:p w:rsidR="004303DE" w:rsidRDefault="00486E2F">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5</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6</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7</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8</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fbaad</w:t>
              </w:r>
              <w:r w:rsidRPr="00486E2F">
                <w:rPr>
                  <w:rFonts w:ascii="Times New Roman" w:hAnsi="Times New Roman"/>
                  <w:color w:val="0000FF"/>
                  <w:u w:val="single"/>
                  <w:lang w:val="ru-RU"/>
                </w:rPr>
                <w:t>004</w:t>
              </w:r>
            </w:hyperlink>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9</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fbaacd</w:t>
              </w:r>
              <w:r w:rsidRPr="00486E2F">
                <w:rPr>
                  <w:rFonts w:ascii="Times New Roman" w:hAnsi="Times New Roman"/>
                  <w:color w:val="0000FF"/>
                  <w:u w:val="single"/>
                  <w:lang w:val="ru-RU"/>
                </w:rPr>
                <w:t>7</w:t>
              </w:r>
              <w:r>
                <w:rPr>
                  <w:rFonts w:ascii="Times New Roman" w:hAnsi="Times New Roman"/>
                  <w:color w:val="0000FF"/>
                  <w:u w:val="single"/>
                </w:rPr>
                <w:t>a</w:t>
              </w:r>
            </w:hyperlink>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10</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Языковая норма, её основные </w:t>
            </w:r>
            <w:r w:rsidRPr="00486E2F">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fbaacef</w:t>
              </w:r>
              <w:r w:rsidRPr="00486E2F">
                <w:rPr>
                  <w:rFonts w:ascii="Times New Roman" w:hAnsi="Times New Roman"/>
                  <w:color w:val="0000FF"/>
                  <w:u w:val="single"/>
                  <w:lang w:val="ru-RU"/>
                </w:rPr>
                <w:t>6</w:t>
              </w:r>
            </w:hyperlink>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12</w:t>
            </w:r>
          </w:p>
        </w:tc>
        <w:tc>
          <w:tcPr>
            <w:tcW w:w="3696" w:type="dxa"/>
            <w:tcMar>
              <w:top w:w="50" w:type="dxa"/>
              <w:left w:w="100" w:type="dxa"/>
            </w:tcMar>
            <w:vAlign w:val="center"/>
          </w:tcPr>
          <w:p w:rsidR="004303DE" w:rsidRDefault="00486E2F">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fbaae</w:t>
              </w:r>
              <w:r w:rsidRPr="00486E2F">
                <w:rPr>
                  <w:rFonts w:ascii="Times New Roman" w:hAnsi="Times New Roman"/>
                  <w:color w:val="0000FF"/>
                  <w:u w:val="single"/>
                  <w:lang w:val="ru-RU"/>
                </w:rPr>
                <w:t>0</w:t>
              </w:r>
              <w:r>
                <w:rPr>
                  <w:rFonts w:ascii="Times New Roman" w:hAnsi="Times New Roman"/>
                  <w:color w:val="0000FF"/>
                  <w:u w:val="single"/>
                </w:rPr>
                <w:t>ee</w:t>
              </w:r>
            </w:hyperlink>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13</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fbaad</w:t>
              </w:r>
              <w:r w:rsidRPr="00486E2F">
                <w:rPr>
                  <w:rFonts w:ascii="Times New Roman" w:hAnsi="Times New Roman"/>
                  <w:color w:val="0000FF"/>
                  <w:u w:val="single"/>
                  <w:lang w:val="ru-RU"/>
                </w:rPr>
                <w:t>112</w:t>
              </w:r>
            </w:hyperlink>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14</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fbaad</w:t>
              </w:r>
              <w:r w:rsidRPr="00486E2F">
                <w:rPr>
                  <w:rFonts w:ascii="Times New Roman" w:hAnsi="Times New Roman"/>
                  <w:color w:val="0000FF"/>
                  <w:u w:val="single"/>
                  <w:lang w:val="ru-RU"/>
                </w:rPr>
                <w:t>220</w:t>
              </w:r>
            </w:hyperlink>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15</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16</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fbaad</w:t>
              </w:r>
              <w:r w:rsidRPr="00486E2F">
                <w:rPr>
                  <w:rFonts w:ascii="Times New Roman" w:hAnsi="Times New Roman"/>
                  <w:color w:val="0000FF"/>
                  <w:u w:val="single"/>
                  <w:lang w:val="ru-RU"/>
                </w:rPr>
                <w:t>464</w:t>
              </w:r>
            </w:hyperlink>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17</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fbaad</w:t>
              </w:r>
              <w:r w:rsidRPr="00486E2F">
                <w:rPr>
                  <w:rFonts w:ascii="Times New Roman" w:hAnsi="Times New Roman"/>
                  <w:color w:val="0000FF"/>
                  <w:u w:val="single"/>
                  <w:lang w:val="ru-RU"/>
                </w:rPr>
                <w:t>6</w:t>
              </w:r>
              <w:r>
                <w:rPr>
                  <w:rFonts w:ascii="Times New Roman" w:hAnsi="Times New Roman"/>
                  <w:color w:val="0000FF"/>
                  <w:u w:val="single"/>
                </w:rPr>
                <w:t>a</w:t>
              </w:r>
              <w:r w:rsidRPr="00486E2F">
                <w:rPr>
                  <w:rFonts w:ascii="Times New Roman" w:hAnsi="Times New Roman"/>
                  <w:color w:val="0000FF"/>
                  <w:u w:val="single"/>
                  <w:lang w:val="ru-RU"/>
                </w:rPr>
                <w:t>8</w:t>
              </w:r>
            </w:hyperlink>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18</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fbaad</w:t>
              </w:r>
              <w:r w:rsidRPr="00486E2F">
                <w:rPr>
                  <w:rFonts w:ascii="Times New Roman" w:hAnsi="Times New Roman"/>
                  <w:color w:val="0000FF"/>
                  <w:u w:val="single"/>
                  <w:lang w:val="ru-RU"/>
                </w:rPr>
                <w:t>57</w:t>
              </w:r>
              <w:r>
                <w:rPr>
                  <w:rFonts w:ascii="Times New Roman" w:hAnsi="Times New Roman"/>
                  <w:color w:val="0000FF"/>
                  <w:u w:val="single"/>
                </w:rPr>
                <w:t>c</w:t>
              </w:r>
            </w:hyperlink>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19</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Речевая избыточность как нарушение лексической нормы </w:t>
            </w:r>
            <w:r w:rsidRPr="00486E2F">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20</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21</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22</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23</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24</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25</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fbaad</w:t>
              </w:r>
              <w:r w:rsidRPr="00486E2F">
                <w:rPr>
                  <w:rFonts w:ascii="Times New Roman" w:hAnsi="Times New Roman"/>
                  <w:color w:val="0000FF"/>
                  <w:u w:val="single"/>
                  <w:lang w:val="ru-RU"/>
                </w:rPr>
                <w:t>34</w:t>
              </w:r>
              <w:r>
                <w:rPr>
                  <w:rFonts w:ascii="Times New Roman" w:hAnsi="Times New Roman"/>
                  <w:color w:val="0000FF"/>
                  <w:u w:val="single"/>
                </w:rPr>
                <w:t>c</w:t>
              </w:r>
            </w:hyperlink>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26</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27</w:t>
            </w:r>
          </w:p>
        </w:tc>
        <w:tc>
          <w:tcPr>
            <w:tcW w:w="3696" w:type="dxa"/>
            <w:tcMar>
              <w:top w:w="50" w:type="dxa"/>
              <w:left w:w="100" w:type="dxa"/>
            </w:tcMar>
            <w:vAlign w:val="center"/>
          </w:tcPr>
          <w:p w:rsidR="004303DE" w:rsidRDefault="00486E2F">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28</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fbaad</w:t>
              </w:r>
              <w:r w:rsidRPr="00486E2F">
                <w:rPr>
                  <w:rFonts w:ascii="Times New Roman" w:hAnsi="Times New Roman"/>
                  <w:color w:val="0000FF"/>
                  <w:u w:val="single"/>
                  <w:lang w:val="ru-RU"/>
                </w:rPr>
                <w:t>856</w:t>
              </w:r>
            </w:hyperlink>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29</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30</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fbaad</w:t>
              </w:r>
              <w:r w:rsidRPr="00486E2F">
                <w:rPr>
                  <w:rFonts w:ascii="Times New Roman" w:hAnsi="Times New Roman"/>
                  <w:color w:val="0000FF"/>
                  <w:u w:val="single"/>
                  <w:lang w:val="ru-RU"/>
                </w:rPr>
                <w:t>96</w:t>
              </w:r>
              <w:r>
                <w:rPr>
                  <w:rFonts w:ascii="Times New Roman" w:hAnsi="Times New Roman"/>
                  <w:color w:val="0000FF"/>
                  <w:u w:val="single"/>
                </w:rPr>
                <w:t>e</w:t>
              </w:r>
            </w:hyperlink>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31</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32</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33</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34</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35</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36</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fbaae</w:t>
              </w:r>
              <w:r w:rsidRPr="00486E2F">
                <w:rPr>
                  <w:rFonts w:ascii="Times New Roman" w:hAnsi="Times New Roman"/>
                  <w:color w:val="0000FF"/>
                  <w:u w:val="single"/>
                  <w:lang w:val="ru-RU"/>
                </w:rPr>
                <w:t>35</w:t>
              </w:r>
              <w:r>
                <w:rPr>
                  <w:rFonts w:ascii="Times New Roman" w:hAnsi="Times New Roman"/>
                  <w:color w:val="0000FF"/>
                  <w:u w:val="single"/>
                </w:rPr>
                <w:t>a</w:t>
              </w:r>
            </w:hyperlink>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37</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39</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40</w:t>
            </w:r>
          </w:p>
        </w:tc>
        <w:tc>
          <w:tcPr>
            <w:tcW w:w="3696" w:type="dxa"/>
            <w:tcMar>
              <w:top w:w="50" w:type="dxa"/>
              <w:left w:w="100" w:type="dxa"/>
            </w:tcMar>
            <w:vAlign w:val="center"/>
          </w:tcPr>
          <w:p w:rsidR="004303DE" w:rsidRDefault="00486E2F">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fbaae</w:t>
              </w:r>
              <w:r w:rsidRPr="00486E2F">
                <w:rPr>
                  <w:rFonts w:ascii="Times New Roman" w:hAnsi="Times New Roman"/>
                  <w:color w:val="0000FF"/>
                  <w:u w:val="single"/>
                  <w:lang w:val="ru-RU"/>
                </w:rPr>
                <w:t>53</w:t>
              </w:r>
              <w:r>
                <w:rPr>
                  <w:rFonts w:ascii="Times New Roman" w:hAnsi="Times New Roman"/>
                  <w:color w:val="0000FF"/>
                  <w:u w:val="single"/>
                </w:rPr>
                <w:t>a</w:t>
              </w:r>
            </w:hyperlink>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41</w:t>
            </w:r>
          </w:p>
        </w:tc>
        <w:tc>
          <w:tcPr>
            <w:tcW w:w="3696" w:type="dxa"/>
            <w:tcMar>
              <w:top w:w="50" w:type="dxa"/>
              <w:left w:w="100" w:type="dxa"/>
            </w:tcMar>
            <w:vAlign w:val="center"/>
          </w:tcPr>
          <w:p w:rsidR="004303DE" w:rsidRDefault="00486E2F">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42</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fbaae</w:t>
              </w:r>
              <w:r w:rsidRPr="00486E2F">
                <w:rPr>
                  <w:rFonts w:ascii="Times New Roman" w:hAnsi="Times New Roman"/>
                  <w:color w:val="0000FF"/>
                  <w:u w:val="single"/>
                  <w:lang w:val="ru-RU"/>
                </w:rPr>
                <w:t>65</w:t>
              </w:r>
              <w:r>
                <w:rPr>
                  <w:rFonts w:ascii="Times New Roman" w:hAnsi="Times New Roman"/>
                  <w:color w:val="0000FF"/>
                  <w:u w:val="single"/>
                </w:rPr>
                <w:t>c</w:t>
              </w:r>
            </w:hyperlink>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43</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44</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fbaae</w:t>
              </w:r>
              <w:r w:rsidRPr="00486E2F">
                <w:rPr>
                  <w:rFonts w:ascii="Times New Roman" w:hAnsi="Times New Roman"/>
                  <w:color w:val="0000FF"/>
                  <w:u w:val="single"/>
                  <w:lang w:val="ru-RU"/>
                </w:rPr>
                <w:t>88</w:t>
              </w:r>
              <w:r>
                <w:rPr>
                  <w:rFonts w:ascii="Times New Roman" w:hAnsi="Times New Roman"/>
                  <w:color w:val="0000FF"/>
                  <w:u w:val="single"/>
                </w:rPr>
                <w:t>c</w:t>
              </w:r>
            </w:hyperlink>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45</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fbaae</w:t>
              </w:r>
              <w:r w:rsidRPr="00486E2F">
                <w:rPr>
                  <w:rFonts w:ascii="Times New Roman" w:hAnsi="Times New Roman"/>
                  <w:color w:val="0000FF"/>
                  <w:u w:val="single"/>
                  <w:lang w:val="ru-RU"/>
                </w:rPr>
                <w:t>76</w:t>
              </w:r>
              <w:r>
                <w:rPr>
                  <w:rFonts w:ascii="Times New Roman" w:hAnsi="Times New Roman"/>
                  <w:color w:val="0000FF"/>
                  <w:u w:val="single"/>
                </w:rPr>
                <w:t>a</w:t>
              </w:r>
            </w:hyperlink>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46</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47</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fbaaeaee</w:t>
              </w:r>
            </w:hyperlink>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48</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49</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50</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fbaac</w:t>
              </w:r>
              <w:r w:rsidRPr="00486E2F">
                <w:rPr>
                  <w:rFonts w:ascii="Times New Roman" w:hAnsi="Times New Roman"/>
                  <w:color w:val="0000FF"/>
                  <w:u w:val="single"/>
                  <w:lang w:val="ru-RU"/>
                </w:rPr>
                <w:t>730</w:t>
              </w:r>
            </w:hyperlink>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51</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fbaac</w:t>
              </w:r>
              <w:r w:rsidRPr="00486E2F">
                <w:rPr>
                  <w:rFonts w:ascii="Times New Roman" w:hAnsi="Times New Roman"/>
                  <w:color w:val="0000FF"/>
                  <w:u w:val="single"/>
                  <w:lang w:val="ru-RU"/>
                </w:rPr>
                <w:t>834</w:t>
              </w:r>
            </w:hyperlink>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52</w:t>
            </w:r>
          </w:p>
        </w:tc>
        <w:tc>
          <w:tcPr>
            <w:tcW w:w="3696" w:type="dxa"/>
            <w:tcMar>
              <w:top w:w="50" w:type="dxa"/>
              <w:left w:w="100" w:type="dxa"/>
            </w:tcMar>
            <w:vAlign w:val="center"/>
          </w:tcPr>
          <w:p w:rsidR="004303DE" w:rsidRDefault="00486E2F">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53</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54</w:t>
            </w:r>
          </w:p>
        </w:tc>
        <w:tc>
          <w:tcPr>
            <w:tcW w:w="3696" w:type="dxa"/>
            <w:tcMar>
              <w:top w:w="50" w:type="dxa"/>
              <w:left w:w="100" w:type="dxa"/>
            </w:tcMar>
            <w:vAlign w:val="center"/>
          </w:tcPr>
          <w:p w:rsidR="004303DE" w:rsidRDefault="00486E2F">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55</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fbaaca</w:t>
              </w:r>
              <w:r w:rsidRPr="00486E2F">
                <w:rPr>
                  <w:rFonts w:ascii="Times New Roman" w:hAnsi="Times New Roman"/>
                  <w:color w:val="0000FF"/>
                  <w:u w:val="single"/>
                  <w:lang w:val="ru-RU"/>
                </w:rPr>
                <w:t>5</w:t>
              </w:r>
              <w:r>
                <w:rPr>
                  <w:rFonts w:ascii="Times New Roman" w:hAnsi="Times New Roman"/>
                  <w:color w:val="0000FF"/>
                  <w:u w:val="single"/>
                </w:rPr>
                <w:t>a</w:t>
              </w:r>
            </w:hyperlink>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56</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57</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58</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60</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fbaacb</w:t>
              </w:r>
              <w:r w:rsidRPr="00486E2F">
                <w:rPr>
                  <w:rFonts w:ascii="Times New Roman" w:hAnsi="Times New Roman"/>
                  <w:color w:val="0000FF"/>
                  <w:u w:val="single"/>
                  <w:lang w:val="ru-RU"/>
                </w:rPr>
                <w:t>72</w:t>
              </w:r>
            </w:hyperlink>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61</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62</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63</w:t>
            </w:r>
          </w:p>
        </w:tc>
        <w:tc>
          <w:tcPr>
            <w:tcW w:w="3696"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64</w:t>
            </w:r>
          </w:p>
        </w:tc>
        <w:tc>
          <w:tcPr>
            <w:tcW w:w="3696" w:type="dxa"/>
            <w:tcMar>
              <w:top w:w="50" w:type="dxa"/>
              <w:left w:w="100" w:type="dxa"/>
            </w:tcMar>
            <w:vAlign w:val="center"/>
          </w:tcPr>
          <w:p w:rsidR="004303DE" w:rsidRDefault="00486E2F">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65</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66</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fbaaee</w:t>
              </w:r>
              <w:r w:rsidRPr="00486E2F">
                <w:rPr>
                  <w:rFonts w:ascii="Times New Roman" w:hAnsi="Times New Roman"/>
                  <w:color w:val="0000FF"/>
                  <w:u w:val="single"/>
                  <w:lang w:val="ru-RU"/>
                </w:rPr>
                <w:t>5</w:t>
              </w:r>
              <w:r>
                <w:rPr>
                  <w:rFonts w:ascii="Times New Roman" w:hAnsi="Times New Roman"/>
                  <w:color w:val="0000FF"/>
                  <w:u w:val="single"/>
                </w:rPr>
                <w:t>e</w:t>
              </w:r>
            </w:hyperlink>
          </w:p>
        </w:tc>
      </w:tr>
      <w:tr w:rsidR="004303DE" w:rsidRPr="006E2520">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67</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fbaaf</w:t>
              </w:r>
              <w:r w:rsidRPr="00486E2F">
                <w:rPr>
                  <w:rFonts w:ascii="Times New Roman" w:hAnsi="Times New Roman"/>
                  <w:color w:val="0000FF"/>
                  <w:u w:val="single"/>
                  <w:lang w:val="ru-RU"/>
                </w:rPr>
                <w:t>034</w:t>
              </w:r>
            </w:hyperlink>
          </w:p>
        </w:tc>
      </w:tr>
      <w:tr w:rsidR="004303DE">
        <w:trPr>
          <w:trHeight w:val="144"/>
          <w:tblCellSpacing w:w="20" w:type="nil"/>
        </w:trPr>
        <w:tc>
          <w:tcPr>
            <w:tcW w:w="345" w:type="dxa"/>
            <w:tcMar>
              <w:top w:w="50" w:type="dxa"/>
              <w:left w:w="100" w:type="dxa"/>
            </w:tcMar>
            <w:vAlign w:val="center"/>
          </w:tcPr>
          <w:p w:rsidR="004303DE" w:rsidRDefault="00486E2F">
            <w:pPr>
              <w:spacing w:after="0"/>
            </w:pPr>
            <w:r>
              <w:rPr>
                <w:rFonts w:ascii="Times New Roman" w:hAnsi="Times New Roman"/>
                <w:color w:val="000000"/>
                <w:sz w:val="24"/>
              </w:rPr>
              <w:t>68</w:t>
            </w:r>
          </w:p>
        </w:tc>
        <w:tc>
          <w:tcPr>
            <w:tcW w:w="3696"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3DE" w:rsidRDefault="004303DE">
            <w:pPr>
              <w:spacing w:after="0"/>
              <w:ind w:left="135"/>
              <w:jc w:val="center"/>
            </w:pPr>
          </w:p>
        </w:tc>
        <w:tc>
          <w:tcPr>
            <w:tcW w:w="1567" w:type="dxa"/>
            <w:tcMar>
              <w:top w:w="50" w:type="dxa"/>
              <w:left w:w="100" w:type="dxa"/>
            </w:tcMar>
            <w:vAlign w:val="center"/>
          </w:tcPr>
          <w:p w:rsidR="004303DE" w:rsidRDefault="004303DE">
            <w:pPr>
              <w:spacing w:after="0"/>
              <w:ind w:left="135"/>
              <w:jc w:val="center"/>
            </w:pPr>
          </w:p>
        </w:tc>
        <w:tc>
          <w:tcPr>
            <w:tcW w:w="1102" w:type="dxa"/>
            <w:tcMar>
              <w:top w:w="50" w:type="dxa"/>
              <w:left w:w="100" w:type="dxa"/>
            </w:tcMar>
            <w:vAlign w:val="center"/>
          </w:tcPr>
          <w:p w:rsidR="004303DE" w:rsidRDefault="004303DE">
            <w:pPr>
              <w:spacing w:after="0"/>
              <w:ind w:left="135"/>
            </w:pPr>
          </w:p>
        </w:tc>
        <w:tc>
          <w:tcPr>
            <w:tcW w:w="1911" w:type="dxa"/>
            <w:tcMar>
              <w:top w:w="50" w:type="dxa"/>
              <w:left w:w="100" w:type="dxa"/>
            </w:tcMar>
            <w:vAlign w:val="center"/>
          </w:tcPr>
          <w:p w:rsidR="004303DE" w:rsidRDefault="004303DE">
            <w:pPr>
              <w:spacing w:after="0"/>
              <w:ind w:left="135"/>
            </w:pPr>
          </w:p>
        </w:tc>
      </w:tr>
      <w:tr w:rsidR="004303DE">
        <w:trPr>
          <w:trHeight w:val="144"/>
          <w:tblCellSpacing w:w="20" w:type="nil"/>
        </w:trPr>
        <w:tc>
          <w:tcPr>
            <w:tcW w:w="0" w:type="auto"/>
            <w:gridSpan w:val="2"/>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03DE" w:rsidRDefault="004303DE"/>
        </w:tc>
      </w:tr>
    </w:tbl>
    <w:p w:rsidR="004303DE" w:rsidRDefault="004303DE">
      <w:pPr>
        <w:sectPr w:rsidR="004303DE">
          <w:pgSz w:w="16383" w:h="11906" w:orient="landscape"/>
          <w:pgMar w:top="1134" w:right="850" w:bottom="1134" w:left="1701" w:header="720" w:footer="720" w:gutter="0"/>
          <w:cols w:space="720"/>
        </w:sectPr>
      </w:pPr>
    </w:p>
    <w:p w:rsidR="004303DE" w:rsidRDefault="00486E2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4303DE">
        <w:trPr>
          <w:trHeight w:val="144"/>
          <w:tblCellSpacing w:w="20" w:type="nil"/>
        </w:trPr>
        <w:tc>
          <w:tcPr>
            <w:tcW w:w="366" w:type="dxa"/>
            <w:vMerge w:val="restart"/>
            <w:tcMar>
              <w:top w:w="50" w:type="dxa"/>
              <w:left w:w="100" w:type="dxa"/>
            </w:tcMar>
            <w:vAlign w:val="center"/>
          </w:tcPr>
          <w:p w:rsidR="004303DE" w:rsidRDefault="00486E2F">
            <w:pPr>
              <w:spacing w:after="0"/>
              <w:ind w:left="135"/>
            </w:pPr>
            <w:r>
              <w:rPr>
                <w:rFonts w:ascii="Times New Roman" w:hAnsi="Times New Roman"/>
                <w:b/>
                <w:color w:val="000000"/>
                <w:sz w:val="24"/>
              </w:rPr>
              <w:t xml:space="preserve">№ п/п </w:t>
            </w:r>
          </w:p>
          <w:p w:rsidR="004303DE" w:rsidRDefault="004303DE">
            <w:pPr>
              <w:spacing w:after="0"/>
              <w:ind w:left="135"/>
            </w:pPr>
          </w:p>
        </w:tc>
        <w:tc>
          <w:tcPr>
            <w:tcW w:w="3344" w:type="dxa"/>
            <w:vMerge w:val="restart"/>
            <w:tcMar>
              <w:top w:w="50" w:type="dxa"/>
              <w:left w:w="100" w:type="dxa"/>
            </w:tcMar>
            <w:vAlign w:val="center"/>
          </w:tcPr>
          <w:p w:rsidR="004303DE" w:rsidRDefault="00486E2F">
            <w:pPr>
              <w:spacing w:after="0"/>
              <w:ind w:left="135"/>
            </w:pPr>
            <w:r>
              <w:rPr>
                <w:rFonts w:ascii="Times New Roman" w:hAnsi="Times New Roman"/>
                <w:b/>
                <w:color w:val="000000"/>
                <w:sz w:val="24"/>
              </w:rPr>
              <w:t xml:space="preserve">Тема урока </w:t>
            </w:r>
          </w:p>
          <w:p w:rsidR="004303DE" w:rsidRDefault="004303DE">
            <w:pPr>
              <w:spacing w:after="0"/>
              <w:ind w:left="135"/>
            </w:pPr>
          </w:p>
        </w:tc>
        <w:tc>
          <w:tcPr>
            <w:tcW w:w="0" w:type="auto"/>
            <w:gridSpan w:val="3"/>
            <w:tcMar>
              <w:top w:w="50" w:type="dxa"/>
              <w:left w:w="100" w:type="dxa"/>
            </w:tcMar>
            <w:vAlign w:val="center"/>
          </w:tcPr>
          <w:p w:rsidR="004303DE" w:rsidRDefault="00486E2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303DE" w:rsidRDefault="00486E2F">
            <w:pPr>
              <w:spacing w:after="0"/>
              <w:ind w:left="135"/>
            </w:pPr>
            <w:r>
              <w:rPr>
                <w:rFonts w:ascii="Times New Roman" w:hAnsi="Times New Roman"/>
                <w:b/>
                <w:color w:val="000000"/>
                <w:sz w:val="24"/>
              </w:rPr>
              <w:t xml:space="preserve">Дата изучения </w:t>
            </w:r>
          </w:p>
          <w:p w:rsidR="004303DE" w:rsidRDefault="004303DE">
            <w:pPr>
              <w:spacing w:after="0"/>
              <w:ind w:left="135"/>
            </w:pPr>
          </w:p>
        </w:tc>
        <w:tc>
          <w:tcPr>
            <w:tcW w:w="1955" w:type="dxa"/>
            <w:vMerge w:val="restart"/>
            <w:tcMar>
              <w:top w:w="50" w:type="dxa"/>
              <w:left w:w="100" w:type="dxa"/>
            </w:tcMar>
            <w:vAlign w:val="center"/>
          </w:tcPr>
          <w:p w:rsidR="004303DE" w:rsidRDefault="00486E2F">
            <w:pPr>
              <w:spacing w:after="0"/>
              <w:ind w:left="135"/>
            </w:pPr>
            <w:r>
              <w:rPr>
                <w:rFonts w:ascii="Times New Roman" w:hAnsi="Times New Roman"/>
                <w:b/>
                <w:color w:val="000000"/>
                <w:sz w:val="24"/>
              </w:rPr>
              <w:t xml:space="preserve">Электронные цифровые образовательные ресурсы </w:t>
            </w:r>
          </w:p>
          <w:p w:rsidR="004303DE" w:rsidRDefault="004303DE">
            <w:pPr>
              <w:spacing w:after="0"/>
              <w:ind w:left="135"/>
            </w:pPr>
          </w:p>
        </w:tc>
      </w:tr>
      <w:tr w:rsidR="004303DE">
        <w:trPr>
          <w:trHeight w:val="144"/>
          <w:tblCellSpacing w:w="20" w:type="nil"/>
        </w:trPr>
        <w:tc>
          <w:tcPr>
            <w:tcW w:w="0" w:type="auto"/>
            <w:vMerge/>
            <w:tcBorders>
              <w:top w:val="nil"/>
            </w:tcBorders>
            <w:tcMar>
              <w:top w:w="50" w:type="dxa"/>
              <w:left w:w="100" w:type="dxa"/>
            </w:tcMar>
          </w:tcPr>
          <w:p w:rsidR="004303DE" w:rsidRDefault="004303DE"/>
        </w:tc>
        <w:tc>
          <w:tcPr>
            <w:tcW w:w="0" w:type="auto"/>
            <w:vMerge/>
            <w:tcBorders>
              <w:top w:val="nil"/>
            </w:tcBorders>
            <w:tcMar>
              <w:top w:w="50" w:type="dxa"/>
              <w:left w:w="100" w:type="dxa"/>
            </w:tcMar>
          </w:tcPr>
          <w:p w:rsidR="004303DE" w:rsidRDefault="004303DE"/>
        </w:tc>
        <w:tc>
          <w:tcPr>
            <w:tcW w:w="812" w:type="dxa"/>
            <w:tcMar>
              <w:top w:w="50" w:type="dxa"/>
              <w:left w:w="100" w:type="dxa"/>
            </w:tcMar>
            <w:vAlign w:val="center"/>
          </w:tcPr>
          <w:p w:rsidR="004303DE" w:rsidRDefault="00486E2F">
            <w:pPr>
              <w:spacing w:after="0"/>
              <w:ind w:left="135"/>
            </w:pPr>
            <w:r>
              <w:rPr>
                <w:rFonts w:ascii="Times New Roman" w:hAnsi="Times New Roman"/>
                <w:b/>
                <w:color w:val="000000"/>
                <w:sz w:val="24"/>
              </w:rPr>
              <w:t xml:space="preserve">Всего </w:t>
            </w:r>
          </w:p>
          <w:p w:rsidR="004303DE" w:rsidRDefault="004303DE">
            <w:pPr>
              <w:spacing w:after="0"/>
              <w:ind w:left="135"/>
            </w:pPr>
          </w:p>
        </w:tc>
        <w:tc>
          <w:tcPr>
            <w:tcW w:w="1507" w:type="dxa"/>
            <w:tcMar>
              <w:top w:w="50" w:type="dxa"/>
              <w:left w:w="100" w:type="dxa"/>
            </w:tcMar>
            <w:vAlign w:val="center"/>
          </w:tcPr>
          <w:p w:rsidR="004303DE" w:rsidRDefault="00486E2F">
            <w:pPr>
              <w:spacing w:after="0"/>
              <w:ind w:left="135"/>
            </w:pPr>
            <w:r>
              <w:rPr>
                <w:rFonts w:ascii="Times New Roman" w:hAnsi="Times New Roman"/>
                <w:b/>
                <w:color w:val="000000"/>
                <w:sz w:val="24"/>
              </w:rPr>
              <w:t xml:space="preserve">Контрольные работы </w:t>
            </w:r>
          </w:p>
          <w:p w:rsidR="004303DE" w:rsidRDefault="004303DE">
            <w:pPr>
              <w:spacing w:after="0"/>
              <w:ind w:left="135"/>
            </w:pPr>
          </w:p>
        </w:tc>
        <w:tc>
          <w:tcPr>
            <w:tcW w:w="1607" w:type="dxa"/>
            <w:tcMar>
              <w:top w:w="50" w:type="dxa"/>
              <w:left w:w="100" w:type="dxa"/>
            </w:tcMar>
            <w:vAlign w:val="center"/>
          </w:tcPr>
          <w:p w:rsidR="004303DE" w:rsidRDefault="00486E2F">
            <w:pPr>
              <w:spacing w:after="0"/>
              <w:ind w:left="135"/>
            </w:pPr>
            <w:r>
              <w:rPr>
                <w:rFonts w:ascii="Times New Roman" w:hAnsi="Times New Roman"/>
                <w:b/>
                <w:color w:val="000000"/>
                <w:sz w:val="24"/>
              </w:rPr>
              <w:t xml:space="preserve">Практические работы </w:t>
            </w:r>
          </w:p>
          <w:p w:rsidR="004303DE" w:rsidRDefault="004303DE">
            <w:pPr>
              <w:spacing w:after="0"/>
              <w:ind w:left="135"/>
            </w:pPr>
          </w:p>
        </w:tc>
        <w:tc>
          <w:tcPr>
            <w:tcW w:w="0" w:type="auto"/>
            <w:vMerge/>
            <w:tcBorders>
              <w:top w:val="nil"/>
            </w:tcBorders>
            <w:tcMar>
              <w:top w:w="50" w:type="dxa"/>
              <w:left w:w="100" w:type="dxa"/>
            </w:tcMar>
          </w:tcPr>
          <w:p w:rsidR="004303DE" w:rsidRDefault="004303DE"/>
        </w:tc>
        <w:tc>
          <w:tcPr>
            <w:tcW w:w="0" w:type="auto"/>
            <w:vMerge/>
            <w:tcBorders>
              <w:top w:val="nil"/>
            </w:tcBorders>
            <w:tcMar>
              <w:top w:w="50" w:type="dxa"/>
              <w:left w:w="100" w:type="dxa"/>
            </w:tcMar>
          </w:tcPr>
          <w:p w:rsidR="004303DE" w:rsidRDefault="004303DE"/>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1</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2</w:t>
            </w:r>
          </w:p>
        </w:tc>
        <w:tc>
          <w:tcPr>
            <w:tcW w:w="3344"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3</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fbaaf</w:t>
              </w:r>
              <w:r w:rsidRPr="00486E2F">
                <w:rPr>
                  <w:rFonts w:ascii="Times New Roman" w:hAnsi="Times New Roman"/>
                  <w:color w:val="0000FF"/>
                  <w:u w:val="single"/>
                  <w:lang w:val="ru-RU"/>
                </w:rPr>
                <w:t>8</w:t>
              </w:r>
              <w:r>
                <w:rPr>
                  <w:rFonts w:ascii="Times New Roman" w:hAnsi="Times New Roman"/>
                  <w:color w:val="0000FF"/>
                  <w:u w:val="single"/>
                </w:rPr>
                <w:t>a</w:t>
              </w:r>
              <w:r w:rsidRPr="00486E2F">
                <w:rPr>
                  <w:rFonts w:ascii="Times New Roman" w:hAnsi="Times New Roman"/>
                  <w:color w:val="0000FF"/>
                  <w:u w:val="single"/>
                  <w:lang w:val="ru-RU"/>
                </w:rPr>
                <w:t>4</w:t>
              </w:r>
            </w:hyperlink>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4</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5</w:t>
            </w:r>
          </w:p>
        </w:tc>
        <w:tc>
          <w:tcPr>
            <w:tcW w:w="3344"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6</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fbaadc</w:t>
              </w:r>
              <w:r w:rsidRPr="00486E2F">
                <w:rPr>
                  <w:rFonts w:ascii="Times New Roman" w:hAnsi="Times New Roman"/>
                  <w:color w:val="0000FF"/>
                  <w:u w:val="single"/>
                  <w:lang w:val="ru-RU"/>
                </w:rPr>
                <w:t>98</w:t>
              </w:r>
            </w:hyperlink>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7</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8</w:t>
            </w:r>
          </w:p>
        </w:tc>
        <w:tc>
          <w:tcPr>
            <w:tcW w:w="3344" w:type="dxa"/>
            <w:tcMar>
              <w:top w:w="50" w:type="dxa"/>
              <w:left w:w="100" w:type="dxa"/>
            </w:tcMar>
            <w:vAlign w:val="center"/>
          </w:tcPr>
          <w:p w:rsidR="004303DE" w:rsidRDefault="00486E2F">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9</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Изобразительно-выразительные </w:t>
            </w:r>
            <w:r w:rsidRPr="00486E2F">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10</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fbaaddb</w:t>
              </w:r>
              <w:r w:rsidRPr="00486E2F">
                <w:rPr>
                  <w:rFonts w:ascii="Times New Roman" w:hAnsi="Times New Roman"/>
                  <w:color w:val="0000FF"/>
                  <w:u w:val="single"/>
                  <w:lang w:val="ru-RU"/>
                </w:rPr>
                <w:t>0</w:t>
              </w:r>
            </w:hyperlink>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11</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12</w:t>
            </w:r>
          </w:p>
        </w:tc>
        <w:tc>
          <w:tcPr>
            <w:tcW w:w="3344"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fbaafd</w:t>
              </w:r>
              <w:r w:rsidRPr="00486E2F">
                <w:rPr>
                  <w:rFonts w:ascii="Times New Roman" w:hAnsi="Times New Roman"/>
                  <w:color w:val="0000FF"/>
                  <w:u w:val="single"/>
                  <w:lang w:val="ru-RU"/>
                </w:rPr>
                <w:t>18</w:t>
              </w:r>
            </w:hyperlink>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13</w:t>
            </w:r>
          </w:p>
        </w:tc>
        <w:tc>
          <w:tcPr>
            <w:tcW w:w="3344" w:type="dxa"/>
            <w:tcMar>
              <w:top w:w="50" w:type="dxa"/>
              <w:left w:w="100" w:type="dxa"/>
            </w:tcMar>
            <w:vAlign w:val="center"/>
          </w:tcPr>
          <w:p w:rsidR="004303DE" w:rsidRDefault="00486E2F">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14</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fbab</w:t>
              </w:r>
              <w:r w:rsidRPr="00486E2F">
                <w:rPr>
                  <w:rFonts w:ascii="Times New Roman" w:hAnsi="Times New Roman"/>
                  <w:color w:val="0000FF"/>
                  <w:u w:val="single"/>
                  <w:lang w:val="ru-RU"/>
                </w:rPr>
                <w:t>04</w:t>
              </w:r>
              <w:r>
                <w:rPr>
                  <w:rFonts w:ascii="Times New Roman" w:hAnsi="Times New Roman"/>
                  <w:color w:val="0000FF"/>
                  <w:u w:val="single"/>
                </w:rPr>
                <w:t>e</w:t>
              </w:r>
              <w:r w:rsidRPr="00486E2F">
                <w:rPr>
                  <w:rFonts w:ascii="Times New Roman" w:hAnsi="Times New Roman"/>
                  <w:color w:val="0000FF"/>
                  <w:u w:val="single"/>
                  <w:lang w:val="ru-RU"/>
                </w:rPr>
                <w:t>8</w:t>
              </w:r>
            </w:hyperlink>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15</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16</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17</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18</w:t>
            </w:r>
          </w:p>
        </w:tc>
        <w:tc>
          <w:tcPr>
            <w:tcW w:w="3344"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19</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486E2F">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20</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21</w:t>
            </w:r>
          </w:p>
        </w:tc>
        <w:tc>
          <w:tcPr>
            <w:tcW w:w="3344"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22</w:t>
            </w:r>
          </w:p>
        </w:tc>
        <w:tc>
          <w:tcPr>
            <w:tcW w:w="3344"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23</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24</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25</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26</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27</w:t>
            </w:r>
          </w:p>
        </w:tc>
        <w:tc>
          <w:tcPr>
            <w:tcW w:w="3344"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28</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30</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31</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32</w:t>
            </w:r>
          </w:p>
        </w:tc>
        <w:tc>
          <w:tcPr>
            <w:tcW w:w="3344"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33</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34</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35</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36</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38</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fbaaf</w:t>
              </w:r>
              <w:r w:rsidRPr="00486E2F">
                <w:rPr>
                  <w:rFonts w:ascii="Times New Roman" w:hAnsi="Times New Roman"/>
                  <w:color w:val="0000FF"/>
                  <w:u w:val="single"/>
                  <w:lang w:val="ru-RU"/>
                </w:rPr>
                <w:t>3</w:t>
              </w:r>
              <w:r>
                <w:rPr>
                  <w:rFonts w:ascii="Times New Roman" w:hAnsi="Times New Roman"/>
                  <w:color w:val="0000FF"/>
                  <w:u w:val="single"/>
                </w:rPr>
                <w:t>ea</w:t>
              </w:r>
            </w:hyperlink>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39</w:t>
            </w:r>
          </w:p>
        </w:tc>
        <w:tc>
          <w:tcPr>
            <w:tcW w:w="3344"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40</w:t>
            </w:r>
          </w:p>
        </w:tc>
        <w:tc>
          <w:tcPr>
            <w:tcW w:w="3344"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41</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42</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fbab</w:t>
              </w:r>
              <w:r w:rsidRPr="00486E2F">
                <w:rPr>
                  <w:rFonts w:ascii="Times New Roman" w:hAnsi="Times New Roman"/>
                  <w:color w:val="0000FF"/>
                  <w:u w:val="single"/>
                  <w:lang w:val="ru-RU"/>
                </w:rPr>
                <w:t>1</w:t>
              </w:r>
              <w:r>
                <w:rPr>
                  <w:rFonts w:ascii="Times New Roman" w:hAnsi="Times New Roman"/>
                  <w:color w:val="0000FF"/>
                  <w:u w:val="single"/>
                </w:rPr>
                <w:t>d</w:t>
              </w:r>
              <w:r w:rsidRPr="00486E2F">
                <w:rPr>
                  <w:rFonts w:ascii="Times New Roman" w:hAnsi="Times New Roman"/>
                  <w:color w:val="0000FF"/>
                  <w:u w:val="single"/>
                  <w:lang w:val="ru-RU"/>
                </w:rPr>
                <w:t>48</w:t>
              </w:r>
            </w:hyperlink>
          </w:p>
        </w:tc>
      </w:tr>
      <w:tr w:rsidR="004303DE" w:rsidRPr="006E2520">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43</w:t>
            </w:r>
          </w:p>
        </w:tc>
        <w:tc>
          <w:tcPr>
            <w:tcW w:w="3344" w:type="dxa"/>
            <w:tcMar>
              <w:top w:w="50" w:type="dxa"/>
              <w:left w:w="100" w:type="dxa"/>
            </w:tcMar>
            <w:vAlign w:val="center"/>
          </w:tcPr>
          <w:p w:rsidR="004303DE" w:rsidRDefault="00486E2F">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fbab</w:t>
              </w:r>
              <w:r w:rsidRPr="00486E2F">
                <w:rPr>
                  <w:rFonts w:ascii="Times New Roman" w:hAnsi="Times New Roman"/>
                  <w:color w:val="0000FF"/>
                  <w:u w:val="single"/>
                  <w:lang w:val="ru-RU"/>
                </w:rPr>
                <w:t>202</w:t>
              </w:r>
              <w:r>
                <w:rPr>
                  <w:rFonts w:ascii="Times New Roman" w:hAnsi="Times New Roman"/>
                  <w:color w:val="0000FF"/>
                  <w:u w:val="single"/>
                </w:rPr>
                <w:t>c</w:t>
              </w:r>
            </w:hyperlink>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44</w:t>
            </w:r>
          </w:p>
        </w:tc>
        <w:tc>
          <w:tcPr>
            <w:tcW w:w="3344" w:type="dxa"/>
            <w:tcMar>
              <w:top w:w="50" w:type="dxa"/>
              <w:left w:w="100" w:type="dxa"/>
            </w:tcMar>
            <w:vAlign w:val="center"/>
          </w:tcPr>
          <w:p w:rsidR="004303DE" w:rsidRDefault="00486E2F">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45</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fbab</w:t>
              </w:r>
              <w:r w:rsidRPr="00486E2F">
                <w:rPr>
                  <w:rFonts w:ascii="Times New Roman" w:hAnsi="Times New Roman"/>
                  <w:color w:val="0000FF"/>
                  <w:u w:val="single"/>
                  <w:lang w:val="ru-RU"/>
                </w:rPr>
                <w:t>21</w:t>
              </w:r>
              <w:r>
                <w:rPr>
                  <w:rFonts w:ascii="Times New Roman" w:hAnsi="Times New Roman"/>
                  <w:color w:val="0000FF"/>
                  <w:u w:val="single"/>
                </w:rPr>
                <w:t>da</w:t>
              </w:r>
            </w:hyperlink>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46</w:t>
            </w:r>
          </w:p>
        </w:tc>
        <w:tc>
          <w:tcPr>
            <w:tcW w:w="3344"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47</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fbab</w:t>
              </w:r>
              <w:r w:rsidRPr="00486E2F">
                <w:rPr>
                  <w:rFonts w:ascii="Times New Roman" w:hAnsi="Times New Roman"/>
                  <w:color w:val="0000FF"/>
                  <w:u w:val="single"/>
                  <w:lang w:val="ru-RU"/>
                </w:rPr>
                <w:t>25</w:t>
              </w:r>
              <w:r>
                <w:rPr>
                  <w:rFonts w:ascii="Times New Roman" w:hAnsi="Times New Roman"/>
                  <w:color w:val="0000FF"/>
                  <w:u w:val="single"/>
                </w:rPr>
                <w:t>c</w:t>
              </w:r>
              <w:r w:rsidRPr="00486E2F">
                <w:rPr>
                  <w:rFonts w:ascii="Times New Roman" w:hAnsi="Times New Roman"/>
                  <w:color w:val="0000FF"/>
                  <w:u w:val="single"/>
                  <w:lang w:val="ru-RU"/>
                </w:rPr>
                <w:t>2</w:t>
              </w:r>
            </w:hyperlink>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48</w:t>
            </w:r>
          </w:p>
        </w:tc>
        <w:tc>
          <w:tcPr>
            <w:tcW w:w="3344" w:type="dxa"/>
            <w:tcMar>
              <w:top w:w="50" w:type="dxa"/>
              <w:left w:w="100" w:type="dxa"/>
            </w:tcMar>
            <w:vAlign w:val="center"/>
          </w:tcPr>
          <w:p w:rsidR="004303DE" w:rsidRDefault="00486E2F">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49</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50</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51</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52</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fbab</w:t>
              </w:r>
              <w:r w:rsidRPr="00486E2F">
                <w:rPr>
                  <w:rFonts w:ascii="Times New Roman" w:hAnsi="Times New Roman"/>
                  <w:color w:val="0000FF"/>
                  <w:u w:val="single"/>
                  <w:lang w:val="ru-RU"/>
                </w:rPr>
                <w:t>2982</w:t>
              </w:r>
            </w:hyperlink>
          </w:p>
        </w:tc>
      </w:tr>
      <w:tr w:rsidR="004303DE" w:rsidRPr="006E2520">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53</w:t>
            </w:r>
          </w:p>
        </w:tc>
        <w:tc>
          <w:tcPr>
            <w:tcW w:w="3344"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fbab</w:t>
              </w:r>
              <w:r w:rsidRPr="00486E2F">
                <w:rPr>
                  <w:rFonts w:ascii="Times New Roman" w:hAnsi="Times New Roman"/>
                  <w:color w:val="0000FF"/>
                  <w:u w:val="single"/>
                  <w:lang w:val="ru-RU"/>
                </w:rPr>
                <w:t>2</w:t>
              </w:r>
              <w:r>
                <w:rPr>
                  <w:rFonts w:ascii="Times New Roman" w:hAnsi="Times New Roman"/>
                  <w:color w:val="0000FF"/>
                  <w:u w:val="single"/>
                </w:rPr>
                <w:t>af</w:t>
              </w:r>
              <w:r w:rsidRPr="00486E2F">
                <w:rPr>
                  <w:rFonts w:ascii="Times New Roman" w:hAnsi="Times New Roman"/>
                  <w:color w:val="0000FF"/>
                  <w:u w:val="single"/>
                  <w:lang w:val="ru-RU"/>
                </w:rPr>
                <w:t>4</w:t>
              </w:r>
            </w:hyperlink>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54</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55</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fbab</w:t>
              </w:r>
              <w:r w:rsidRPr="00486E2F">
                <w:rPr>
                  <w:rFonts w:ascii="Times New Roman" w:hAnsi="Times New Roman"/>
                  <w:color w:val="0000FF"/>
                  <w:u w:val="single"/>
                  <w:lang w:val="ru-RU"/>
                </w:rPr>
                <w:t>2</w:t>
              </w:r>
              <w:r>
                <w:rPr>
                  <w:rFonts w:ascii="Times New Roman" w:hAnsi="Times New Roman"/>
                  <w:color w:val="0000FF"/>
                  <w:u w:val="single"/>
                </w:rPr>
                <w:t>c</w:t>
              </w:r>
              <w:r w:rsidRPr="00486E2F">
                <w:rPr>
                  <w:rFonts w:ascii="Times New Roman" w:hAnsi="Times New Roman"/>
                  <w:color w:val="0000FF"/>
                  <w:u w:val="single"/>
                  <w:lang w:val="ru-RU"/>
                </w:rPr>
                <w:t>48</w:t>
              </w:r>
            </w:hyperlink>
          </w:p>
        </w:tc>
      </w:tr>
      <w:tr w:rsidR="004303DE" w:rsidRPr="006E2520">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56</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fbab</w:t>
              </w:r>
              <w:r w:rsidRPr="00486E2F">
                <w:rPr>
                  <w:rFonts w:ascii="Times New Roman" w:hAnsi="Times New Roman"/>
                  <w:color w:val="0000FF"/>
                  <w:u w:val="single"/>
                  <w:lang w:val="ru-RU"/>
                </w:rPr>
                <w:t>2</w:t>
              </w:r>
              <w:r>
                <w:rPr>
                  <w:rFonts w:ascii="Times New Roman" w:hAnsi="Times New Roman"/>
                  <w:color w:val="0000FF"/>
                  <w:u w:val="single"/>
                </w:rPr>
                <w:t>ea</w:t>
              </w:r>
              <w:r w:rsidRPr="00486E2F">
                <w:rPr>
                  <w:rFonts w:ascii="Times New Roman" w:hAnsi="Times New Roman"/>
                  <w:color w:val="0000FF"/>
                  <w:u w:val="single"/>
                  <w:lang w:val="ru-RU"/>
                </w:rPr>
                <w:t>0</w:t>
              </w:r>
            </w:hyperlink>
          </w:p>
        </w:tc>
      </w:tr>
      <w:tr w:rsidR="004303DE" w:rsidRPr="006E2520">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57</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fbab</w:t>
              </w:r>
              <w:r w:rsidRPr="00486E2F">
                <w:rPr>
                  <w:rFonts w:ascii="Times New Roman" w:hAnsi="Times New Roman"/>
                  <w:color w:val="0000FF"/>
                  <w:u w:val="single"/>
                  <w:lang w:val="ru-RU"/>
                </w:rPr>
                <w:t>3026</w:t>
              </w:r>
            </w:hyperlink>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58</w:t>
            </w:r>
          </w:p>
        </w:tc>
        <w:tc>
          <w:tcPr>
            <w:tcW w:w="3344" w:type="dxa"/>
            <w:tcMar>
              <w:top w:w="50" w:type="dxa"/>
              <w:left w:w="100" w:type="dxa"/>
            </w:tcMar>
            <w:vAlign w:val="center"/>
          </w:tcPr>
          <w:p w:rsidR="004303DE" w:rsidRDefault="00486E2F">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59</w:t>
            </w:r>
          </w:p>
        </w:tc>
        <w:tc>
          <w:tcPr>
            <w:tcW w:w="3344" w:type="dxa"/>
            <w:tcMar>
              <w:top w:w="50" w:type="dxa"/>
              <w:left w:w="100" w:type="dxa"/>
            </w:tcMar>
            <w:vAlign w:val="center"/>
          </w:tcPr>
          <w:p w:rsidR="004303DE" w:rsidRDefault="00486E2F">
            <w:pPr>
              <w:spacing w:after="0"/>
              <w:ind w:left="135"/>
            </w:pPr>
            <w:r w:rsidRPr="00486E2F">
              <w:rPr>
                <w:rFonts w:ascii="Times New Roman" w:hAnsi="Times New Roman"/>
                <w:color w:val="000000"/>
                <w:sz w:val="24"/>
                <w:lang w:val="ru-RU"/>
              </w:rPr>
              <w:t xml:space="preserve">Итоговый контроль </w:t>
            </w:r>
            <w:r w:rsidRPr="00486E2F">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60</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fbab</w:t>
              </w:r>
              <w:r w:rsidRPr="00486E2F">
                <w:rPr>
                  <w:rFonts w:ascii="Times New Roman" w:hAnsi="Times New Roman"/>
                  <w:color w:val="0000FF"/>
                  <w:u w:val="single"/>
                  <w:lang w:val="ru-RU"/>
                </w:rPr>
                <w:t>318</w:t>
              </w:r>
              <w:r>
                <w:rPr>
                  <w:rFonts w:ascii="Times New Roman" w:hAnsi="Times New Roman"/>
                  <w:color w:val="0000FF"/>
                  <w:u w:val="single"/>
                </w:rPr>
                <w:t>e</w:t>
              </w:r>
            </w:hyperlink>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61</w:t>
            </w:r>
          </w:p>
        </w:tc>
        <w:tc>
          <w:tcPr>
            <w:tcW w:w="3344" w:type="dxa"/>
            <w:tcMar>
              <w:top w:w="50" w:type="dxa"/>
              <w:left w:w="100" w:type="dxa"/>
            </w:tcMar>
            <w:vAlign w:val="center"/>
          </w:tcPr>
          <w:p w:rsidR="004303DE" w:rsidRDefault="00486E2F">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62</w:t>
            </w:r>
          </w:p>
        </w:tc>
        <w:tc>
          <w:tcPr>
            <w:tcW w:w="3344" w:type="dxa"/>
            <w:tcMar>
              <w:top w:w="50" w:type="dxa"/>
              <w:left w:w="100" w:type="dxa"/>
            </w:tcMar>
            <w:vAlign w:val="center"/>
          </w:tcPr>
          <w:p w:rsidR="004303DE" w:rsidRDefault="00486E2F">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63</w:t>
            </w:r>
          </w:p>
        </w:tc>
        <w:tc>
          <w:tcPr>
            <w:tcW w:w="3344"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fbab</w:t>
              </w:r>
              <w:r w:rsidRPr="00486E2F">
                <w:rPr>
                  <w:rFonts w:ascii="Times New Roman" w:hAnsi="Times New Roman"/>
                  <w:color w:val="0000FF"/>
                  <w:u w:val="single"/>
                  <w:lang w:val="ru-RU"/>
                </w:rPr>
                <w:t>1578</w:t>
              </w:r>
            </w:hyperlink>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64</w:t>
            </w:r>
          </w:p>
        </w:tc>
        <w:tc>
          <w:tcPr>
            <w:tcW w:w="3344" w:type="dxa"/>
            <w:tcMar>
              <w:top w:w="50" w:type="dxa"/>
              <w:left w:w="100" w:type="dxa"/>
            </w:tcMar>
            <w:vAlign w:val="center"/>
          </w:tcPr>
          <w:p w:rsidR="004303DE" w:rsidRDefault="00486E2F">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65</w:t>
            </w:r>
          </w:p>
        </w:tc>
        <w:tc>
          <w:tcPr>
            <w:tcW w:w="3344" w:type="dxa"/>
            <w:tcMar>
              <w:top w:w="50" w:type="dxa"/>
              <w:left w:w="100" w:type="dxa"/>
            </w:tcMar>
            <w:vAlign w:val="center"/>
          </w:tcPr>
          <w:p w:rsidR="004303DE" w:rsidRDefault="00486E2F">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Default="004303DE">
            <w:pPr>
              <w:spacing w:after="0"/>
              <w:ind w:left="135"/>
            </w:pPr>
          </w:p>
        </w:tc>
      </w:tr>
      <w:tr w:rsidR="004303DE" w:rsidRPr="006E2520">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66</w:t>
            </w:r>
          </w:p>
        </w:tc>
        <w:tc>
          <w:tcPr>
            <w:tcW w:w="3344" w:type="dxa"/>
            <w:tcMar>
              <w:top w:w="50" w:type="dxa"/>
              <w:left w:w="100" w:type="dxa"/>
            </w:tcMar>
            <w:vAlign w:val="center"/>
          </w:tcPr>
          <w:p w:rsidR="004303DE" w:rsidRDefault="00486E2F">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fbab</w:t>
              </w:r>
              <w:r w:rsidRPr="00486E2F">
                <w:rPr>
                  <w:rFonts w:ascii="Times New Roman" w:hAnsi="Times New Roman"/>
                  <w:color w:val="0000FF"/>
                  <w:u w:val="single"/>
                  <w:lang w:val="ru-RU"/>
                </w:rPr>
                <w:t>0718</w:t>
              </w:r>
            </w:hyperlink>
          </w:p>
        </w:tc>
      </w:tr>
      <w:tr w:rsidR="004303DE" w:rsidRPr="006E2520">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67</w:t>
            </w:r>
          </w:p>
        </w:tc>
        <w:tc>
          <w:tcPr>
            <w:tcW w:w="3344" w:type="dxa"/>
            <w:tcMar>
              <w:top w:w="50" w:type="dxa"/>
              <w:left w:w="100" w:type="dxa"/>
            </w:tcMar>
            <w:vAlign w:val="center"/>
          </w:tcPr>
          <w:p w:rsidR="004303DE" w:rsidRDefault="00486E2F">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fbab</w:t>
              </w:r>
              <w:r w:rsidRPr="00486E2F">
                <w:rPr>
                  <w:rFonts w:ascii="Times New Roman" w:hAnsi="Times New Roman"/>
                  <w:color w:val="0000FF"/>
                  <w:u w:val="single"/>
                  <w:lang w:val="ru-RU"/>
                </w:rPr>
                <w:t>360</w:t>
              </w:r>
              <w:r>
                <w:rPr>
                  <w:rFonts w:ascii="Times New Roman" w:hAnsi="Times New Roman"/>
                  <w:color w:val="0000FF"/>
                  <w:u w:val="single"/>
                </w:rPr>
                <w:t>c</w:t>
              </w:r>
            </w:hyperlink>
          </w:p>
        </w:tc>
      </w:tr>
      <w:tr w:rsidR="004303DE" w:rsidRPr="006E2520">
        <w:trPr>
          <w:trHeight w:val="144"/>
          <w:tblCellSpacing w:w="20" w:type="nil"/>
        </w:trPr>
        <w:tc>
          <w:tcPr>
            <w:tcW w:w="366" w:type="dxa"/>
            <w:tcMar>
              <w:top w:w="50" w:type="dxa"/>
              <w:left w:w="100" w:type="dxa"/>
            </w:tcMar>
            <w:vAlign w:val="center"/>
          </w:tcPr>
          <w:p w:rsidR="004303DE" w:rsidRDefault="00486E2F">
            <w:pPr>
              <w:spacing w:after="0"/>
            </w:pPr>
            <w:r>
              <w:rPr>
                <w:rFonts w:ascii="Times New Roman" w:hAnsi="Times New Roman"/>
                <w:color w:val="000000"/>
                <w:sz w:val="24"/>
              </w:rPr>
              <w:t>68</w:t>
            </w:r>
          </w:p>
        </w:tc>
        <w:tc>
          <w:tcPr>
            <w:tcW w:w="3344" w:type="dxa"/>
            <w:tcMar>
              <w:top w:w="50" w:type="dxa"/>
              <w:left w:w="100" w:type="dxa"/>
            </w:tcMar>
            <w:vAlign w:val="center"/>
          </w:tcPr>
          <w:p w:rsidR="004303DE" w:rsidRDefault="00486E2F">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3DE" w:rsidRDefault="004303DE">
            <w:pPr>
              <w:spacing w:after="0"/>
              <w:ind w:left="135"/>
              <w:jc w:val="center"/>
            </w:pPr>
          </w:p>
        </w:tc>
        <w:tc>
          <w:tcPr>
            <w:tcW w:w="1607" w:type="dxa"/>
            <w:tcMar>
              <w:top w:w="50" w:type="dxa"/>
              <w:left w:w="100" w:type="dxa"/>
            </w:tcMar>
            <w:vAlign w:val="center"/>
          </w:tcPr>
          <w:p w:rsidR="004303DE" w:rsidRDefault="004303DE">
            <w:pPr>
              <w:spacing w:after="0"/>
              <w:ind w:left="135"/>
              <w:jc w:val="center"/>
            </w:pPr>
          </w:p>
        </w:tc>
        <w:tc>
          <w:tcPr>
            <w:tcW w:w="1137" w:type="dxa"/>
            <w:tcMar>
              <w:top w:w="50" w:type="dxa"/>
              <w:left w:w="100" w:type="dxa"/>
            </w:tcMar>
            <w:vAlign w:val="center"/>
          </w:tcPr>
          <w:p w:rsidR="004303DE" w:rsidRDefault="004303DE">
            <w:pPr>
              <w:spacing w:after="0"/>
              <w:ind w:left="135"/>
            </w:pPr>
          </w:p>
        </w:tc>
        <w:tc>
          <w:tcPr>
            <w:tcW w:w="1955" w:type="dxa"/>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86E2F">
                <w:rPr>
                  <w:rFonts w:ascii="Times New Roman" w:hAnsi="Times New Roman"/>
                  <w:color w:val="0000FF"/>
                  <w:u w:val="single"/>
                  <w:lang w:val="ru-RU"/>
                </w:rPr>
                <w:t>://</w:t>
              </w:r>
              <w:r>
                <w:rPr>
                  <w:rFonts w:ascii="Times New Roman" w:hAnsi="Times New Roman"/>
                  <w:color w:val="0000FF"/>
                  <w:u w:val="single"/>
                </w:rPr>
                <w:t>m</w:t>
              </w:r>
              <w:r w:rsidRPr="00486E2F">
                <w:rPr>
                  <w:rFonts w:ascii="Times New Roman" w:hAnsi="Times New Roman"/>
                  <w:color w:val="0000FF"/>
                  <w:u w:val="single"/>
                  <w:lang w:val="ru-RU"/>
                </w:rPr>
                <w:t>.</w:t>
              </w:r>
              <w:r>
                <w:rPr>
                  <w:rFonts w:ascii="Times New Roman" w:hAnsi="Times New Roman"/>
                  <w:color w:val="0000FF"/>
                  <w:u w:val="single"/>
                </w:rPr>
                <w:t>edsoo</w:t>
              </w:r>
              <w:r w:rsidRPr="00486E2F">
                <w:rPr>
                  <w:rFonts w:ascii="Times New Roman" w:hAnsi="Times New Roman"/>
                  <w:color w:val="0000FF"/>
                  <w:u w:val="single"/>
                  <w:lang w:val="ru-RU"/>
                </w:rPr>
                <w:t>.</w:t>
              </w:r>
              <w:r>
                <w:rPr>
                  <w:rFonts w:ascii="Times New Roman" w:hAnsi="Times New Roman"/>
                  <w:color w:val="0000FF"/>
                  <w:u w:val="single"/>
                </w:rPr>
                <w:t>ru</w:t>
              </w:r>
              <w:r w:rsidRPr="00486E2F">
                <w:rPr>
                  <w:rFonts w:ascii="Times New Roman" w:hAnsi="Times New Roman"/>
                  <w:color w:val="0000FF"/>
                  <w:u w:val="single"/>
                  <w:lang w:val="ru-RU"/>
                </w:rPr>
                <w:t>/</w:t>
              </w:r>
              <w:r>
                <w:rPr>
                  <w:rFonts w:ascii="Times New Roman" w:hAnsi="Times New Roman"/>
                  <w:color w:val="0000FF"/>
                  <w:u w:val="single"/>
                </w:rPr>
                <w:t>fbab</w:t>
              </w:r>
              <w:r w:rsidRPr="00486E2F">
                <w:rPr>
                  <w:rFonts w:ascii="Times New Roman" w:hAnsi="Times New Roman"/>
                  <w:color w:val="0000FF"/>
                  <w:u w:val="single"/>
                  <w:lang w:val="ru-RU"/>
                </w:rPr>
                <w:t>333</w:t>
              </w:r>
              <w:r>
                <w:rPr>
                  <w:rFonts w:ascii="Times New Roman" w:hAnsi="Times New Roman"/>
                  <w:color w:val="0000FF"/>
                  <w:u w:val="single"/>
                </w:rPr>
                <w:t>c</w:t>
              </w:r>
            </w:hyperlink>
          </w:p>
        </w:tc>
      </w:tr>
      <w:tr w:rsidR="004303DE">
        <w:trPr>
          <w:trHeight w:val="144"/>
          <w:tblCellSpacing w:w="20" w:type="nil"/>
        </w:trPr>
        <w:tc>
          <w:tcPr>
            <w:tcW w:w="0" w:type="auto"/>
            <w:gridSpan w:val="2"/>
            <w:tcMar>
              <w:top w:w="50" w:type="dxa"/>
              <w:left w:w="100" w:type="dxa"/>
            </w:tcMar>
            <w:vAlign w:val="center"/>
          </w:tcPr>
          <w:p w:rsidR="004303DE" w:rsidRPr="00486E2F" w:rsidRDefault="00486E2F">
            <w:pPr>
              <w:spacing w:after="0"/>
              <w:ind w:left="135"/>
              <w:rPr>
                <w:lang w:val="ru-RU"/>
              </w:rPr>
            </w:pPr>
            <w:r w:rsidRPr="00486E2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303DE" w:rsidRDefault="00486E2F">
            <w:pPr>
              <w:spacing w:after="0"/>
              <w:ind w:left="135"/>
              <w:jc w:val="center"/>
            </w:pPr>
            <w:r w:rsidRPr="00486E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4303DE" w:rsidRDefault="00486E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03DE" w:rsidRDefault="004303DE"/>
        </w:tc>
      </w:tr>
    </w:tbl>
    <w:p w:rsidR="004303DE" w:rsidRDefault="004303DE">
      <w:pPr>
        <w:sectPr w:rsidR="004303DE">
          <w:pgSz w:w="16383" w:h="11906" w:orient="landscape"/>
          <w:pgMar w:top="1134" w:right="850" w:bottom="1134" w:left="1701" w:header="720" w:footer="720" w:gutter="0"/>
          <w:cols w:space="720"/>
        </w:sectPr>
      </w:pPr>
    </w:p>
    <w:p w:rsidR="004303DE" w:rsidRDefault="004303DE">
      <w:pPr>
        <w:sectPr w:rsidR="004303DE">
          <w:pgSz w:w="16383" w:h="11906" w:orient="landscape"/>
          <w:pgMar w:top="1134" w:right="850" w:bottom="1134" w:left="1701" w:header="720" w:footer="720" w:gutter="0"/>
          <w:cols w:space="720"/>
        </w:sectPr>
      </w:pPr>
    </w:p>
    <w:p w:rsidR="004303DE" w:rsidRDefault="00486E2F">
      <w:pPr>
        <w:spacing w:after="0"/>
        <w:ind w:left="120"/>
      </w:pPr>
      <w:bookmarkStart w:id="7" w:name="block-13364688"/>
      <w:bookmarkEnd w:id="6"/>
      <w:r>
        <w:rPr>
          <w:rFonts w:ascii="Times New Roman" w:hAnsi="Times New Roman"/>
          <w:b/>
          <w:color w:val="000000"/>
          <w:sz w:val="28"/>
        </w:rPr>
        <w:lastRenderedPageBreak/>
        <w:t>УЧЕБНО-МЕТОДИЧЕСКОЕ ОБЕСПЕЧЕНИЕ ОБРАЗОВАТЕЛЬНОГО ПРОЦЕССА</w:t>
      </w:r>
    </w:p>
    <w:p w:rsidR="004303DE" w:rsidRDefault="00486E2F">
      <w:pPr>
        <w:spacing w:after="0" w:line="480" w:lineRule="auto"/>
        <w:ind w:left="120"/>
      </w:pPr>
      <w:r>
        <w:rPr>
          <w:rFonts w:ascii="Times New Roman" w:hAnsi="Times New Roman"/>
          <w:b/>
          <w:color w:val="000000"/>
          <w:sz w:val="28"/>
        </w:rPr>
        <w:t>ОБЯЗАТЕЛЬНЫЕ УЧЕБНЫЕ МАТЕРИАЛЫ ДЛЯ УЧЕНИКА</w:t>
      </w:r>
    </w:p>
    <w:p w:rsidR="004303DE" w:rsidRDefault="00486E2F">
      <w:pPr>
        <w:spacing w:after="0" w:line="480" w:lineRule="auto"/>
        <w:ind w:left="120"/>
      </w:pPr>
      <w:r>
        <w:rPr>
          <w:rFonts w:ascii="Times New Roman" w:hAnsi="Times New Roman"/>
          <w:color w:val="000000"/>
          <w:sz w:val="28"/>
        </w:rPr>
        <w:t>​‌‌​</w:t>
      </w:r>
    </w:p>
    <w:p w:rsidR="004303DE" w:rsidRDefault="00486E2F">
      <w:pPr>
        <w:spacing w:after="0" w:line="480" w:lineRule="auto"/>
        <w:ind w:left="120"/>
      </w:pPr>
      <w:r>
        <w:rPr>
          <w:rFonts w:ascii="Times New Roman" w:hAnsi="Times New Roman"/>
          <w:color w:val="000000"/>
          <w:sz w:val="28"/>
        </w:rPr>
        <w:t>​‌‌</w:t>
      </w:r>
    </w:p>
    <w:p w:rsidR="004303DE" w:rsidRDefault="00486E2F">
      <w:pPr>
        <w:spacing w:after="0"/>
        <w:ind w:left="120"/>
      </w:pPr>
      <w:r>
        <w:rPr>
          <w:rFonts w:ascii="Times New Roman" w:hAnsi="Times New Roman"/>
          <w:color w:val="000000"/>
          <w:sz w:val="28"/>
        </w:rPr>
        <w:t>​</w:t>
      </w:r>
    </w:p>
    <w:p w:rsidR="004303DE" w:rsidRDefault="00486E2F">
      <w:pPr>
        <w:spacing w:after="0" w:line="480" w:lineRule="auto"/>
        <w:ind w:left="120"/>
      </w:pPr>
      <w:r>
        <w:rPr>
          <w:rFonts w:ascii="Times New Roman" w:hAnsi="Times New Roman"/>
          <w:b/>
          <w:color w:val="000000"/>
          <w:sz w:val="28"/>
        </w:rPr>
        <w:t>МЕТОДИЧЕСКИЕ МАТЕРИАЛЫ ДЛЯ УЧИТЕЛЯ</w:t>
      </w:r>
    </w:p>
    <w:p w:rsidR="004303DE" w:rsidRDefault="00486E2F">
      <w:pPr>
        <w:spacing w:after="0" w:line="480" w:lineRule="auto"/>
        <w:ind w:left="120"/>
      </w:pPr>
      <w:r>
        <w:rPr>
          <w:rFonts w:ascii="Times New Roman" w:hAnsi="Times New Roman"/>
          <w:color w:val="000000"/>
          <w:sz w:val="28"/>
        </w:rPr>
        <w:t>​‌‌​</w:t>
      </w:r>
    </w:p>
    <w:p w:rsidR="004303DE" w:rsidRDefault="004303DE">
      <w:pPr>
        <w:spacing w:after="0"/>
        <w:ind w:left="120"/>
      </w:pPr>
    </w:p>
    <w:p w:rsidR="004303DE" w:rsidRPr="00486E2F" w:rsidRDefault="00486E2F">
      <w:pPr>
        <w:spacing w:after="0" w:line="480" w:lineRule="auto"/>
        <w:ind w:left="120"/>
        <w:rPr>
          <w:lang w:val="ru-RU"/>
        </w:rPr>
      </w:pPr>
      <w:r w:rsidRPr="00486E2F">
        <w:rPr>
          <w:rFonts w:ascii="Times New Roman" w:hAnsi="Times New Roman"/>
          <w:b/>
          <w:color w:val="000000"/>
          <w:sz w:val="28"/>
          <w:lang w:val="ru-RU"/>
        </w:rPr>
        <w:t>ЦИФРОВЫЕ ОБРАЗОВАТЕЛЬНЫЕ РЕСУРСЫ И РЕСУРСЫ СЕТИ ИНТЕРНЕТ</w:t>
      </w:r>
    </w:p>
    <w:p w:rsidR="004303DE" w:rsidRDefault="00486E2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303DE" w:rsidRDefault="004303DE">
      <w:pPr>
        <w:sectPr w:rsidR="004303DE">
          <w:pgSz w:w="11906" w:h="16383"/>
          <w:pgMar w:top="1134" w:right="850" w:bottom="1134" w:left="1701" w:header="720" w:footer="720" w:gutter="0"/>
          <w:cols w:space="720"/>
        </w:sectPr>
      </w:pPr>
    </w:p>
    <w:bookmarkEnd w:id="7"/>
    <w:p w:rsidR="00486E2F" w:rsidRDefault="00486E2F"/>
    <w:sectPr w:rsidR="00486E2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3D23"/>
    <w:multiLevelType w:val="multilevel"/>
    <w:tmpl w:val="6E38CC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7530D"/>
    <w:multiLevelType w:val="multilevel"/>
    <w:tmpl w:val="C4241B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1727F"/>
    <w:multiLevelType w:val="multilevel"/>
    <w:tmpl w:val="6102EB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52721B"/>
    <w:multiLevelType w:val="multilevel"/>
    <w:tmpl w:val="8CA4EA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37213A"/>
    <w:multiLevelType w:val="multilevel"/>
    <w:tmpl w:val="ACCECC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3B35DA"/>
    <w:multiLevelType w:val="multilevel"/>
    <w:tmpl w:val="3D320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3F4371"/>
    <w:multiLevelType w:val="multilevel"/>
    <w:tmpl w:val="35660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0E52BC"/>
    <w:multiLevelType w:val="multilevel"/>
    <w:tmpl w:val="9A4E44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FE4A40"/>
    <w:multiLevelType w:val="multilevel"/>
    <w:tmpl w:val="650AC6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4E2444"/>
    <w:multiLevelType w:val="multilevel"/>
    <w:tmpl w:val="D7BA99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31014A"/>
    <w:multiLevelType w:val="multilevel"/>
    <w:tmpl w:val="2256C7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373FEA"/>
    <w:multiLevelType w:val="multilevel"/>
    <w:tmpl w:val="54523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A65B10"/>
    <w:multiLevelType w:val="multilevel"/>
    <w:tmpl w:val="8E246A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8E22F5"/>
    <w:multiLevelType w:val="multilevel"/>
    <w:tmpl w:val="8C004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835057"/>
    <w:multiLevelType w:val="multilevel"/>
    <w:tmpl w:val="B14C38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F10027"/>
    <w:multiLevelType w:val="multilevel"/>
    <w:tmpl w:val="281C26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F66E17"/>
    <w:multiLevelType w:val="multilevel"/>
    <w:tmpl w:val="865845E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8"/>
  </w:num>
  <w:num w:numId="4">
    <w:abstractNumId w:val="1"/>
  </w:num>
  <w:num w:numId="5">
    <w:abstractNumId w:val="12"/>
  </w:num>
  <w:num w:numId="6">
    <w:abstractNumId w:val="6"/>
  </w:num>
  <w:num w:numId="7">
    <w:abstractNumId w:val="7"/>
  </w:num>
  <w:num w:numId="8">
    <w:abstractNumId w:val="14"/>
  </w:num>
  <w:num w:numId="9">
    <w:abstractNumId w:val="5"/>
  </w:num>
  <w:num w:numId="10">
    <w:abstractNumId w:val="9"/>
  </w:num>
  <w:num w:numId="11">
    <w:abstractNumId w:val="3"/>
  </w:num>
  <w:num w:numId="12">
    <w:abstractNumId w:val="2"/>
  </w:num>
  <w:num w:numId="13">
    <w:abstractNumId w:val="0"/>
  </w:num>
  <w:num w:numId="14">
    <w:abstractNumId w:val="13"/>
  </w:num>
  <w:num w:numId="15">
    <w:abstractNumId w:val="15"/>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303DE"/>
    <w:rsid w:val="003E396B"/>
    <w:rsid w:val="004303DE"/>
    <w:rsid w:val="00486E2F"/>
    <w:rsid w:val="006E2520"/>
    <w:rsid w:val="007043E4"/>
    <w:rsid w:val="007F46DB"/>
    <w:rsid w:val="00901BED"/>
    <w:rsid w:val="00EC0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16A77-CB18-4833-8455-3482824C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86E2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86E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image" Target="media/image1.png"/><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7568</Words>
  <Characters>43143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MerchPC</cp:lastModifiedBy>
  <cp:revision>11</cp:revision>
  <cp:lastPrinted>2023-09-22T09:42:00Z</cp:lastPrinted>
  <dcterms:created xsi:type="dcterms:W3CDTF">2023-09-18T10:59:00Z</dcterms:created>
  <dcterms:modified xsi:type="dcterms:W3CDTF">2023-10-04T05:54:00Z</dcterms:modified>
</cp:coreProperties>
</file>